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218B" w14:textId="77777777" w:rsidR="006E04C6" w:rsidRDefault="005D31FA">
      <w:pPr>
        <w:pStyle w:val="Heading1"/>
        <w:spacing w:before="75" w:line="276" w:lineRule="auto"/>
        <w:ind w:left="3472" w:right="2298" w:hanging="908"/>
      </w:pPr>
      <w:r>
        <w:t>UNIVERSITATEA DE STAT DIN TIRASPOL</w:t>
      </w:r>
      <w:r>
        <w:rPr>
          <w:spacing w:val="-57"/>
        </w:rPr>
        <w:t xml:space="preserve"> </w:t>
      </w:r>
      <w:r>
        <w:t>(CU</w:t>
      </w:r>
      <w:r>
        <w:rPr>
          <w:spacing w:val="-2"/>
        </w:rPr>
        <w:t xml:space="preserve"> </w:t>
      </w:r>
      <w:r>
        <w:t>SEDIUL</w:t>
      </w:r>
      <w:r>
        <w:rPr>
          <w:spacing w:val="-1"/>
        </w:rPr>
        <w:t xml:space="preserve"> </w:t>
      </w:r>
      <w:r>
        <w:t>LA CHIŞINĂU)</w:t>
      </w:r>
    </w:p>
    <w:p w14:paraId="66528B30" w14:textId="77777777" w:rsidR="006E04C6" w:rsidRDefault="006E04C6">
      <w:pPr>
        <w:pStyle w:val="BodyText"/>
        <w:spacing w:before="8"/>
        <w:rPr>
          <w:b/>
          <w:sz w:val="27"/>
        </w:rPr>
      </w:pPr>
    </w:p>
    <w:p w14:paraId="07B2AB66" w14:textId="77777777" w:rsidR="006E04C6" w:rsidRDefault="005D31FA">
      <w:pPr>
        <w:ind w:left="6131"/>
        <w:rPr>
          <w:b/>
          <w:sz w:val="24"/>
        </w:rPr>
      </w:pPr>
      <w:r>
        <w:rPr>
          <w:b/>
          <w:sz w:val="24"/>
        </w:rPr>
        <w:t>APROBAT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Senatul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UST</w:t>
      </w:r>
    </w:p>
    <w:p w14:paraId="6C661E4D" w14:textId="77777777" w:rsidR="006E04C6" w:rsidRDefault="005D31FA">
      <w:pPr>
        <w:pStyle w:val="Heading1"/>
        <w:tabs>
          <w:tab w:val="left" w:pos="7680"/>
          <w:tab w:val="left" w:pos="9019"/>
        </w:tabs>
        <w:spacing w:before="41" w:line="276" w:lineRule="auto"/>
        <w:ind w:left="6893" w:right="725" w:firstLine="247"/>
        <w:jc w:val="right"/>
      </w:pPr>
      <w:r>
        <w:t>„</w:t>
      </w:r>
      <w:r>
        <w:rPr>
          <w:u w:val="single"/>
        </w:rPr>
        <w:tab/>
      </w:r>
      <w:r>
        <w:t>” iunie, 2020</w:t>
      </w:r>
      <w:r>
        <w:rPr>
          <w:spacing w:val="-57"/>
        </w:rPr>
        <w:t xml:space="preserve"> </w:t>
      </w:r>
      <w:r>
        <w:t>Proces-verbal</w:t>
      </w:r>
      <w:r>
        <w:rPr>
          <w:spacing w:val="-6"/>
        </w:rPr>
        <w:t xml:space="preserve"> </w:t>
      </w:r>
      <w:r>
        <w:t xml:space="preserve">nr.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A55D4C" w14:textId="77777777" w:rsidR="006E04C6" w:rsidRDefault="006E04C6">
      <w:pPr>
        <w:pStyle w:val="BodyText"/>
        <w:rPr>
          <w:b/>
          <w:sz w:val="20"/>
        </w:rPr>
      </w:pPr>
    </w:p>
    <w:p w14:paraId="76F8E0AE" w14:textId="77777777" w:rsidR="006E04C6" w:rsidRDefault="006E04C6">
      <w:pPr>
        <w:pStyle w:val="BodyText"/>
        <w:rPr>
          <w:b/>
          <w:sz w:val="20"/>
        </w:rPr>
      </w:pPr>
    </w:p>
    <w:p w14:paraId="44D07CA1" w14:textId="77777777" w:rsidR="006E04C6" w:rsidRDefault="006E04C6">
      <w:pPr>
        <w:pStyle w:val="BodyText"/>
        <w:rPr>
          <w:b/>
          <w:sz w:val="20"/>
        </w:rPr>
      </w:pPr>
    </w:p>
    <w:p w14:paraId="0D4A0B6D" w14:textId="77777777" w:rsidR="006E04C6" w:rsidRDefault="006E04C6">
      <w:pPr>
        <w:pStyle w:val="BodyText"/>
        <w:rPr>
          <w:b/>
          <w:sz w:val="20"/>
        </w:rPr>
      </w:pPr>
    </w:p>
    <w:p w14:paraId="6CA50D64" w14:textId="77777777" w:rsidR="006E04C6" w:rsidRDefault="006E04C6">
      <w:pPr>
        <w:pStyle w:val="BodyText"/>
        <w:rPr>
          <w:b/>
          <w:sz w:val="20"/>
        </w:rPr>
      </w:pPr>
    </w:p>
    <w:p w14:paraId="12FFA965" w14:textId="77777777" w:rsidR="006E04C6" w:rsidRDefault="006E04C6">
      <w:pPr>
        <w:pStyle w:val="BodyText"/>
        <w:rPr>
          <w:b/>
          <w:sz w:val="20"/>
        </w:rPr>
      </w:pPr>
    </w:p>
    <w:p w14:paraId="7512491A" w14:textId="77777777" w:rsidR="006E04C6" w:rsidRDefault="006E04C6">
      <w:pPr>
        <w:pStyle w:val="BodyText"/>
        <w:rPr>
          <w:b/>
          <w:sz w:val="20"/>
        </w:rPr>
      </w:pPr>
    </w:p>
    <w:p w14:paraId="598B5A3D" w14:textId="77777777" w:rsidR="006E04C6" w:rsidRDefault="006E04C6">
      <w:pPr>
        <w:pStyle w:val="BodyText"/>
        <w:rPr>
          <w:b/>
          <w:sz w:val="20"/>
        </w:rPr>
      </w:pPr>
    </w:p>
    <w:p w14:paraId="5211B04C" w14:textId="77777777" w:rsidR="006E04C6" w:rsidRDefault="006E04C6">
      <w:pPr>
        <w:pStyle w:val="BodyText"/>
        <w:rPr>
          <w:b/>
          <w:sz w:val="20"/>
        </w:rPr>
      </w:pPr>
    </w:p>
    <w:p w14:paraId="0BA54128" w14:textId="77777777" w:rsidR="006E04C6" w:rsidRDefault="006E04C6">
      <w:pPr>
        <w:pStyle w:val="BodyText"/>
        <w:rPr>
          <w:b/>
          <w:sz w:val="20"/>
        </w:rPr>
      </w:pPr>
    </w:p>
    <w:p w14:paraId="5DC1646F" w14:textId="77777777" w:rsidR="006E04C6" w:rsidRDefault="006E04C6">
      <w:pPr>
        <w:pStyle w:val="BodyText"/>
        <w:rPr>
          <w:b/>
          <w:sz w:val="20"/>
        </w:rPr>
      </w:pPr>
    </w:p>
    <w:p w14:paraId="5F36EC69" w14:textId="77777777" w:rsidR="006E04C6" w:rsidRDefault="006E04C6">
      <w:pPr>
        <w:pStyle w:val="BodyText"/>
        <w:rPr>
          <w:b/>
          <w:sz w:val="20"/>
        </w:rPr>
      </w:pPr>
    </w:p>
    <w:p w14:paraId="59185C2C" w14:textId="77777777" w:rsidR="006E04C6" w:rsidRDefault="006E04C6">
      <w:pPr>
        <w:pStyle w:val="BodyText"/>
        <w:rPr>
          <w:b/>
          <w:sz w:val="20"/>
        </w:rPr>
      </w:pPr>
    </w:p>
    <w:p w14:paraId="1694F0A2" w14:textId="77777777" w:rsidR="006E04C6" w:rsidRDefault="006E04C6">
      <w:pPr>
        <w:pStyle w:val="BodyText"/>
        <w:rPr>
          <w:b/>
          <w:sz w:val="20"/>
        </w:rPr>
      </w:pPr>
    </w:p>
    <w:p w14:paraId="6AE038DC" w14:textId="77777777" w:rsidR="006E04C6" w:rsidRDefault="006E04C6">
      <w:pPr>
        <w:pStyle w:val="BodyText"/>
        <w:spacing w:before="9"/>
        <w:rPr>
          <w:b/>
          <w:sz w:val="15"/>
        </w:rPr>
      </w:pPr>
    </w:p>
    <w:p w14:paraId="36F25119" w14:textId="77777777" w:rsidR="006E04C6" w:rsidRDefault="005D31FA" w:rsidP="005659AF">
      <w:pPr>
        <w:spacing w:before="90"/>
        <w:ind w:right="-31"/>
        <w:jc w:val="center"/>
        <w:rPr>
          <w:b/>
          <w:sz w:val="24"/>
        </w:rPr>
      </w:pPr>
      <w:r>
        <w:rPr>
          <w:b/>
          <w:sz w:val="24"/>
        </w:rPr>
        <w:t>REGULAMENT</w:t>
      </w:r>
    </w:p>
    <w:p w14:paraId="091E0B9F" w14:textId="77777777" w:rsidR="006E04C6" w:rsidRDefault="006E04C6" w:rsidP="005659AF">
      <w:pPr>
        <w:pStyle w:val="BodyText"/>
        <w:spacing w:before="1"/>
        <w:jc w:val="center"/>
        <w:rPr>
          <w:b/>
          <w:sz w:val="31"/>
        </w:rPr>
      </w:pPr>
    </w:p>
    <w:p w14:paraId="448E34F4" w14:textId="77777777" w:rsidR="005659AF" w:rsidRDefault="005D31FA" w:rsidP="005659AF">
      <w:pPr>
        <w:pStyle w:val="Heading1"/>
        <w:spacing w:line="552" w:lineRule="auto"/>
        <w:ind w:left="0" w:right="-31"/>
        <w:jc w:val="center"/>
        <w:rPr>
          <w:spacing w:val="1"/>
        </w:rPr>
      </w:pPr>
      <w:r>
        <w:t>privind</w:t>
      </w:r>
      <w:r>
        <w:rPr>
          <w:spacing w:val="3"/>
        </w:rPr>
        <w:t xml:space="preserve"> </w:t>
      </w:r>
      <w:r>
        <w:t>organizarea</w:t>
      </w:r>
      <w:r>
        <w:rPr>
          <w:spacing w:val="5"/>
        </w:rPr>
        <w:t xml:space="preserve"> </w:t>
      </w:r>
      <w:r>
        <w:t>și</w:t>
      </w:r>
      <w:r>
        <w:rPr>
          <w:spacing w:val="4"/>
        </w:rPr>
        <w:t xml:space="preserve"> </w:t>
      </w:r>
      <w:r>
        <w:t>funcționarea</w:t>
      </w:r>
      <w:r>
        <w:rPr>
          <w:spacing w:val="1"/>
        </w:rPr>
        <w:t xml:space="preserve"> </w:t>
      </w:r>
    </w:p>
    <w:p w14:paraId="60B07693" w14:textId="468A593C" w:rsidR="006E04C6" w:rsidRPr="005659AF" w:rsidRDefault="005D31FA" w:rsidP="005659AF">
      <w:pPr>
        <w:pStyle w:val="Heading1"/>
        <w:spacing w:line="552" w:lineRule="auto"/>
        <w:ind w:left="0" w:right="-31"/>
        <w:jc w:val="center"/>
      </w:pPr>
      <w:r>
        <w:t>CENTRULUI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="005659AF">
        <w:t>ISTORIE ȘI CULTURĂ POLONEZĂ</w:t>
      </w:r>
    </w:p>
    <w:p w14:paraId="6CC1DEDC" w14:textId="77777777" w:rsidR="006E04C6" w:rsidRDefault="006E04C6">
      <w:pPr>
        <w:pStyle w:val="BodyText"/>
        <w:rPr>
          <w:b/>
          <w:sz w:val="26"/>
        </w:rPr>
      </w:pPr>
    </w:p>
    <w:p w14:paraId="648F889E" w14:textId="77777777" w:rsidR="006E04C6" w:rsidRDefault="006E04C6">
      <w:pPr>
        <w:pStyle w:val="BodyText"/>
        <w:rPr>
          <w:b/>
          <w:sz w:val="26"/>
        </w:rPr>
      </w:pPr>
    </w:p>
    <w:p w14:paraId="71790869" w14:textId="77777777" w:rsidR="006E04C6" w:rsidRDefault="006E04C6">
      <w:pPr>
        <w:pStyle w:val="BodyText"/>
        <w:rPr>
          <w:b/>
          <w:sz w:val="26"/>
        </w:rPr>
      </w:pPr>
    </w:p>
    <w:p w14:paraId="4B449D61" w14:textId="77777777" w:rsidR="006E04C6" w:rsidRDefault="006E04C6">
      <w:pPr>
        <w:pStyle w:val="BodyText"/>
        <w:rPr>
          <w:b/>
          <w:sz w:val="26"/>
        </w:rPr>
      </w:pPr>
    </w:p>
    <w:p w14:paraId="2256682F" w14:textId="77777777" w:rsidR="006E04C6" w:rsidRDefault="006E04C6">
      <w:pPr>
        <w:pStyle w:val="BodyText"/>
        <w:rPr>
          <w:b/>
          <w:sz w:val="26"/>
        </w:rPr>
      </w:pPr>
    </w:p>
    <w:p w14:paraId="67E793A9" w14:textId="77777777" w:rsidR="006E04C6" w:rsidRDefault="006E04C6">
      <w:pPr>
        <w:pStyle w:val="BodyText"/>
        <w:rPr>
          <w:b/>
          <w:sz w:val="26"/>
        </w:rPr>
      </w:pPr>
    </w:p>
    <w:p w14:paraId="3A18AA43" w14:textId="77777777" w:rsidR="006E04C6" w:rsidRDefault="006E04C6">
      <w:pPr>
        <w:pStyle w:val="BodyText"/>
        <w:rPr>
          <w:b/>
          <w:sz w:val="26"/>
        </w:rPr>
      </w:pPr>
    </w:p>
    <w:p w14:paraId="5F48AD72" w14:textId="77777777" w:rsidR="006E04C6" w:rsidRDefault="006E04C6">
      <w:pPr>
        <w:pStyle w:val="BodyText"/>
        <w:rPr>
          <w:b/>
          <w:sz w:val="26"/>
        </w:rPr>
      </w:pPr>
    </w:p>
    <w:p w14:paraId="0232D7D8" w14:textId="77777777" w:rsidR="006E04C6" w:rsidRDefault="006E04C6">
      <w:pPr>
        <w:pStyle w:val="BodyText"/>
        <w:rPr>
          <w:b/>
          <w:sz w:val="26"/>
        </w:rPr>
      </w:pPr>
    </w:p>
    <w:p w14:paraId="738F1C62" w14:textId="77777777" w:rsidR="006E04C6" w:rsidRDefault="006E04C6">
      <w:pPr>
        <w:pStyle w:val="BodyText"/>
        <w:rPr>
          <w:b/>
          <w:sz w:val="26"/>
        </w:rPr>
      </w:pPr>
    </w:p>
    <w:p w14:paraId="5440CE2B" w14:textId="77777777" w:rsidR="006E04C6" w:rsidRDefault="006E04C6">
      <w:pPr>
        <w:pStyle w:val="BodyText"/>
        <w:rPr>
          <w:b/>
          <w:sz w:val="26"/>
        </w:rPr>
      </w:pPr>
    </w:p>
    <w:p w14:paraId="55322E0C" w14:textId="77777777" w:rsidR="006E04C6" w:rsidRDefault="006E04C6">
      <w:pPr>
        <w:pStyle w:val="BodyText"/>
        <w:rPr>
          <w:b/>
          <w:sz w:val="26"/>
        </w:rPr>
      </w:pPr>
    </w:p>
    <w:p w14:paraId="011D67D1" w14:textId="77777777" w:rsidR="006E04C6" w:rsidRDefault="006E04C6">
      <w:pPr>
        <w:pStyle w:val="BodyText"/>
        <w:rPr>
          <w:b/>
          <w:sz w:val="26"/>
        </w:rPr>
      </w:pPr>
    </w:p>
    <w:p w14:paraId="60246E27" w14:textId="77777777" w:rsidR="006E04C6" w:rsidRDefault="006E04C6">
      <w:pPr>
        <w:pStyle w:val="BodyText"/>
        <w:rPr>
          <w:b/>
          <w:sz w:val="26"/>
        </w:rPr>
      </w:pPr>
    </w:p>
    <w:p w14:paraId="70A2B4F8" w14:textId="77777777" w:rsidR="006E04C6" w:rsidRDefault="006E04C6">
      <w:pPr>
        <w:pStyle w:val="BodyText"/>
        <w:rPr>
          <w:b/>
          <w:sz w:val="26"/>
        </w:rPr>
      </w:pPr>
    </w:p>
    <w:p w14:paraId="2D057B7E" w14:textId="77777777" w:rsidR="006E04C6" w:rsidRDefault="006E04C6">
      <w:pPr>
        <w:pStyle w:val="BodyText"/>
        <w:rPr>
          <w:b/>
          <w:sz w:val="26"/>
        </w:rPr>
      </w:pPr>
    </w:p>
    <w:p w14:paraId="465F4BBE" w14:textId="77777777" w:rsidR="006E04C6" w:rsidRDefault="006E04C6">
      <w:pPr>
        <w:pStyle w:val="BodyText"/>
        <w:rPr>
          <w:b/>
          <w:sz w:val="26"/>
        </w:rPr>
      </w:pPr>
    </w:p>
    <w:p w14:paraId="50E98FFD" w14:textId="77777777" w:rsidR="006E04C6" w:rsidRDefault="006E04C6">
      <w:pPr>
        <w:pStyle w:val="BodyText"/>
        <w:rPr>
          <w:b/>
          <w:sz w:val="26"/>
        </w:rPr>
      </w:pPr>
    </w:p>
    <w:p w14:paraId="2B45C031" w14:textId="77777777" w:rsidR="006E04C6" w:rsidRDefault="006E04C6">
      <w:pPr>
        <w:pStyle w:val="BodyText"/>
        <w:rPr>
          <w:b/>
          <w:sz w:val="26"/>
        </w:rPr>
      </w:pPr>
    </w:p>
    <w:p w14:paraId="2DEAE521" w14:textId="77777777" w:rsidR="006E04C6" w:rsidRDefault="006E04C6">
      <w:pPr>
        <w:pStyle w:val="BodyText"/>
        <w:rPr>
          <w:b/>
          <w:sz w:val="26"/>
        </w:rPr>
      </w:pPr>
    </w:p>
    <w:p w14:paraId="2764E7D9" w14:textId="77777777" w:rsidR="006E04C6" w:rsidRDefault="006E04C6">
      <w:pPr>
        <w:pStyle w:val="BodyText"/>
        <w:rPr>
          <w:b/>
          <w:sz w:val="26"/>
        </w:rPr>
      </w:pPr>
    </w:p>
    <w:p w14:paraId="651F46E6" w14:textId="77777777" w:rsidR="006E04C6" w:rsidRDefault="006E04C6">
      <w:pPr>
        <w:pStyle w:val="BodyText"/>
        <w:rPr>
          <w:b/>
          <w:sz w:val="26"/>
        </w:rPr>
      </w:pPr>
    </w:p>
    <w:p w14:paraId="7BEFC1F0" w14:textId="77777777" w:rsidR="006E04C6" w:rsidRDefault="006E04C6">
      <w:pPr>
        <w:pStyle w:val="BodyText"/>
        <w:spacing w:before="5"/>
        <w:rPr>
          <w:b/>
          <w:sz w:val="35"/>
        </w:rPr>
      </w:pPr>
    </w:p>
    <w:p w14:paraId="37F012F8" w14:textId="77777777" w:rsidR="006E04C6" w:rsidRDefault="005D31FA">
      <w:pPr>
        <w:ind w:left="3996" w:right="3964"/>
        <w:jc w:val="center"/>
        <w:rPr>
          <w:b/>
          <w:sz w:val="24"/>
        </w:rPr>
      </w:pPr>
      <w:r>
        <w:rPr>
          <w:b/>
          <w:sz w:val="24"/>
        </w:rPr>
        <w:t>Chișinău,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2020</w:t>
      </w:r>
    </w:p>
    <w:p w14:paraId="10147476" w14:textId="77777777" w:rsidR="006E04C6" w:rsidRDefault="006E04C6">
      <w:pPr>
        <w:jc w:val="center"/>
        <w:rPr>
          <w:sz w:val="24"/>
        </w:rPr>
        <w:sectPr w:rsidR="006E04C6">
          <w:type w:val="continuous"/>
          <w:pgSz w:w="11910" w:h="16840"/>
          <w:pgMar w:top="700" w:right="680" w:bottom="280" w:left="1480" w:header="708" w:footer="708" w:gutter="0"/>
          <w:cols w:space="708"/>
        </w:sectPr>
      </w:pPr>
    </w:p>
    <w:p w14:paraId="7BC48777" w14:textId="77777777" w:rsidR="006E04C6" w:rsidRDefault="005D31FA">
      <w:pPr>
        <w:pStyle w:val="Heading1"/>
        <w:spacing w:before="75"/>
        <w:ind w:left="104"/>
        <w:jc w:val="both"/>
      </w:pPr>
      <w:r>
        <w:lastRenderedPageBreak/>
        <w:t>1.</w:t>
      </w:r>
      <w:r>
        <w:rPr>
          <w:spacing w:val="72"/>
        </w:rPr>
        <w:t xml:space="preserve"> </w:t>
      </w:r>
      <w:r>
        <w:t>DISPOZIŢII</w:t>
      </w:r>
      <w:r>
        <w:rPr>
          <w:spacing w:val="-4"/>
        </w:rPr>
        <w:t xml:space="preserve"> </w:t>
      </w:r>
      <w:r>
        <w:t>GENERALE</w:t>
      </w:r>
    </w:p>
    <w:p w14:paraId="3D8DCDB4" w14:textId="6AF04B18" w:rsidR="006E04C6" w:rsidRDefault="005D31FA">
      <w:pPr>
        <w:pStyle w:val="ListParagraph"/>
        <w:numPr>
          <w:ilvl w:val="0"/>
          <w:numId w:val="9"/>
        </w:numPr>
        <w:tabs>
          <w:tab w:val="left" w:pos="417"/>
        </w:tabs>
        <w:spacing w:before="41" w:line="276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Centrul de </w:t>
      </w:r>
      <w:r w:rsidR="005659AF">
        <w:rPr>
          <w:sz w:val="24"/>
        </w:rPr>
        <w:t>Istorie şi Cultură Poloneză</w:t>
      </w:r>
      <w:r>
        <w:rPr>
          <w:sz w:val="24"/>
        </w:rPr>
        <w:t xml:space="preserve"> (în continuare – C</w:t>
      </w:r>
      <w:r>
        <w:rPr>
          <w:sz w:val="24"/>
        </w:rPr>
        <w:t>I</w:t>
      </w:r>
      <w:r w:rsidR="005659AF">
        <w:rPr>
          <w:sz w:val="24"/>
        </w:rPr>
        <w:t>C</w:t>
      </w:r>
      <w:r>
        <w:rPr>
          <w:sz w:val="24"/>
        </w:rPr>
        <w:t>P) este integrat în structura</w:t>
      </w:r>
      <w:r>
        <w:rPr>
          <w:spacing w:val="1"/>
          <w:sz w:val="24"/>
        </w:rPr>
        <w:t xml:space="preserve"> </w:t>
      </w:r>
      <w:r>
        <w:rPr>
          <w:sz w:val="24"/>
        </w:rPr>
        <w:t>Universității de Stat din Tiraspol cu sediul la Chișinău (în</w:t>
      </w:r>
      <w:r>
        <w:rPr>
          <w:spacing w:val="1"/>
          <w:sz w:val="24"/>
        </w:rPr>
        <w:t xml:space="preserve"> </w:t>
      </w:r>
      <w:r>
        <w:rPr>
          <w:sz w:val="24"/>
        </w:rPr>
        <w:t>continuare - UST), orientat spre implementarea politici</w:t>
      </w:r>
      <w:r w:rsidR="005659AF">
        <w:rPr>
          <w:sz w:val="24"/>
        </w:rPr>
        <w:t>lor promovate</w:t>
      </w:r>
      <w:r>
        <w:rPr>
          <w:sz w:val="24"/>
        </w:rPr>
        <w:t xml:space="preserve"> în sfera cercetării fundamentale și</w:t>
      </w:r>
      <w:r>
        <w:rPr>
          <w:spacing w:val="1"/>
          <w:sz w:val="24"/>
        </w:rPr>
        <w:t xml:space="preserve"> </w:t>
      </w:r>
      <w:r>
        <w:rPr>
          <w:sz w:val="24"/>
        </w:rPr>
        <w:t>aplicative</w:t>
      </w:r>
      <w:r w:rsidR="005659AF">
        <w:rPr>
          <w:sz w:val="24"/>
        </w:rPr>
        <w:t xml:space="preserve"> axată pe promovarea valorilor de bună vecinătate şi colaborare între Republica Moldova şi Republica Polonă în diverse domenii de activitate culturală, ştiinţifică şi civilizaţională în contextul culturii comune europene</w:t>
      </w:r>
      <w:r>
        <w:rPr>
          <w:spacing w:val="-10"/>
          <w:sz w:val="24"/>
        </w:rPr>
        <w:t xml:space="preserve"> </w:t>
      </w:r>
      <w:r>
        <w:rPr>
          <w:sz w:val="24"/>
        </w:rPr>
        <w:t>și</w:t>
      </w:r>
      <w:r>
        <w:rPr>
          <w:spacing w:val="-11"/>
          <w:sz w:val="24"/>
        </w:rPr>
        <w:t xml:space="preserve"> </w:t>
      </w:r>
      <w:r>
        <w:rPr>
          <w:sz w:val="24"/>
        </w:rPr>
        <w:t>acționează</w:t>
      </w:r>
      <w:r>
        <w:rPr>
          <w:spacing w:val="-11"/>
          <w:sz w:val="24"/>
        </w:rPr>
        <w:t xml:space="preserve"> </w:t>
      </w:r>
      <w:r>
        <w:rPr>
          <w:sz w:val="24"/>
        </w:rPr>
        <w:t>în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z w:val="24"/>
        </w:rPr>
        <w:t>formitate</w:t>
      </w:r>
      <w:r>
        <w:rPr>
          <w:spacing w:val="-12"/>
          <w:sz w:val="24"/>
        </w:rPr>
        <w:t xml:space="preserve"> </w:t>
      </w:r>
      <w:r>
        <w:rPr>
          <w:sz w:val="24"/>
        </w:rPr>
        <w:t>cu</w:t>
      </w:r>
      <w:r>
        <w:rPr>
          <w:spacing w:val="-12"/>
          <w:sz w:val="24"/>
        </w:rPr>
        <w:t xml:space="preserve"> </w:t>
      </w:r>
      <w:r>
        <w:rPr>
          <w:sz w:val="24"/>
        </w:rPr>
        <w:t>direcțiile</w:t>
      </w:r>
      <w:r>
        <w:rPr>
          <w:spacing w:val="-12"/>
          <w:sz w:val="24"/>
        </w:rPr>
        <w:t xml:space="preserve"> </w:t>
      </w:r>
      <w:r>
        <w:rPr>
          <w:sz w:val="24"/>
        </w:rPr>
        <w:t>strategice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dezvoltare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 științei și inovării în Republica Moldova. În colaborare cu subdiviziunile instituționale </w:t>
      </w:r>
      <w:r w:rsidR="00715D7A">
        <w:rPr>
          <w:sz w:val="24"/>
        </w:rPr>
        <w:t>CICP</w:t>
      </w:r>
      <w:r>
        <w:rPr>
          <w:sz w:val="24"/>
        </w:rPr>
        <w:t xml:space="preserve"> va</w:t>
      </w:r>
      <w:r>
        <w:rPr>
          <w:spacing w:val="1"/>
          <w:sz w:val="24"/>
        </w:rPr>
        <w:t xml:space="preserve"> </w:t>
      </w:r>
      <w:r>
        <w:rPr>
          <w:sz w:val="24"/>
        </w:rPr>
        <w:t>susține</w:t>
      </w:r>
      <w:r>
        <w:rPr>
          <w:spacing w:val="1"/>
          <w:sz w:val="24"/>
        </w:rPr>
        <w:t xml:space="preserve"> </w:t>
      </w:r>
      <w:r>
        <w:rPr>
          <w:sz w:val="24"/>
        </w:rPr>
        <w:t>realizarea</w:t>
      </w:r>
      <w:r>
        <w:rPr>
          <w:spacing w:val="1"/>
          <w:sz w:val="24"/>
        </w:rPr>
        <w:t xml:space="preserve"> </w:t>
      </w:r>
      <w:r>
        <w:rPr>
          <w:sz w:val="24"/>
        </w:rPr>
        <w:t>funcției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cercetare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universității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investigații</w:t>
      </w:r>
      <w:r>
        <w:rPr>
          <w:spacing w:val="1"/>
          <w:sz w:val="24"/>
        </w:rPr>
        <w:t xml:space="preserve"> </w:t>
      </w:r>
      <w:r>
        <w:rPr>
          <w:sz w:val="24"/>
        </w:rPr>
        <w:t>pedagogice</w:t>
      </w:r>
      <w:r w:rsidR="00715D7A">
        <w:rPr>
          <w:spacing w:val="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inovațion</w:t>
      </w:r>
      <w:r>
        <w:rPr>
          <w:sz w:val="24"/>
        </w:rPr>
        <w:t>al,</w:t>
      </w:r>
      <w:r w:rsidR="00715D7A">
        <w:rPr>
          <w:sz w:val="24"/>
        </w:rPr>
        <w:t xml:space="preserve"> de schimb de experienţă între instituţiile de profil din Republica Moldova cu cele din Republica Polonă,</w:t>
      </w:r>
      <w:r>
        <w:rPr>
          <w:sz w:val="24"/>
        </w:rPr>
        <w:t xml:space="preserve"> necesare promovării culturii cercetării prin valori științifice originale, va contribui la</w:t>
      </w:r>
      <w:r>
        <w:rPr>
          <w:spacing w:val="1"/>
          <w:sz w:val="24"/>
        </w:rPr>
        <w:t xml:space="preserve"> </w:t>
      </w:r>
      <w:r>
        <w:rPr>
          <w:sz w:val="24"/>
        </w:rPr>
        <w:t>validarea competențelor investigative ale studenților, masteranzilor, doctoranzilor, la dezvoltarea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11"/>
          <w:sz w:val="24"/>
        </w:rPr>
        <w:t xml:space="preserve"> </w:t>
      </w:r>
      <w:r>
        <w:rPr>
          <w:sz w:val="24"/>
        </w:rPr>
        <w:t>didactic</w:t>
      </w:r>
      <w:r>
        <w:rPr>
          <w:spacing w:val="-11"/>
          <w:sz w:val="24"/>
        </w:rPr>
        <w:t xml:space="preserve"> </w:t>
      </w:r>
      <w:r>
        <w:rPr>
          <w:sz w:val="24"/>
        </w:rPr>
        <w:t>acțiuni</w:t>
      </w:r>
      <w:r>
        <w:rPr>
          <w:spacing w:val="-11"/>
          <w:sz w:val="24"/>
        </w:rPr>
        <w:t xml:space="preserve"> </w:t>
      </w:r>
      <w:r>
        <w:rPr>
          <w:sz w:val="24"/>
        </w:rPr>
        <w:t>ce</w:t>
      </w:r>
      <w:r>
        <w:rPr>
          <w:spacing w:val="-12"/>
          <w:sz w:val="24"/>
        </w:rPr>
        <w:t xml:space="preserve"> </w:t>
      </w:r>
      <w:r>
        <w:rPr>
          <w:sz w:val="24"/>
        </w:rPr>
        <w:t>vor</w:t>
      </w:r>
      <w:r>
        <w:rPr>
          <w:spacing w:val="-12"/>
          <w:sz w:val="24"/>
        </w:rPr>
        <w:t xml:space="preserve"> </w:t>
      </w:r>
      <w:r>
        <w:rPr>
          <w:sz w:val="24"/>
        </w:rPr>
        <w:t>îmbunătăț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imaginea</w:t>
      </w:r>
      <w:r>
        <w:rPr>
          <w:spacing w:val="-11"/>
          <w:sz w:val="24"/>
        </w:rPr>
        <w:t xml:space="preserve"> </w:t>
      </w:r>
      <w:r>
        <w:rPr>
          <w:sz w:val="24"/>
        </w:rPr>
        <w:t>universității</w:t>
      </w:r>
      <w:r>
        <w:rPr>
          <w:spacing w:val="-11"/>
          <w:sz w:val="24"/>
        </w:rPr>
        <w:t xml:space="preserve"> </w:t>
      </w:r>
      <w:r>
        <w:rPr>
          <w:sz w:val="24"/>
        </w:rPr>
        <w:t>pe</w:t>
      </w:r>
      <w:r>
        <w:rPr>
          <w:spacing w:val="-13"/>
          <w:sz w:val="24"/>
        </w:rPr>
        <w:t xml:space="preserve"> </w:t>
      </w: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național</w:t>
      </w:r>
      <w:r>
        <w:rPr>
          <w:spacing w:val="-57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internațional.</w:t>
      </w:r>
    </w:p>
    <w:p w14:paraId="04193468" w14:textId="77777777" w:rsidR="006E04C6" w:rsidRDefault="005D31FA">
      <w:pPr>
        <w:pStyle w:val="ListParagraph"/>
        <w:numPr>
          <w:ilvl w:val="0"/>
          <w:numId w:val="9"/>
        </w:numPr>
        <w:tabs>
          <w:tab w:val="left" w:pos="383"/>
        </w:tabs>
        <w:spacing w:line="275" w:lineRule="exact"/>
        <w:ind w:left="382" w:hanging="241"/>
        <w:jc w:val="both"/>
        <w:rPr>
          <w:sz w:val="24"/>
        </w:rPr>
      </w:pPr>
      <w:r>
        <w:rPr>
          <w:sz w:val="24"/>
        </w:rPr>
        <w:t>Regulamentul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fost</w:t>
      </w:r>
      <w:r>
        <w:rPr>
          <w:spacing w:val="1"/>
          <w:sz w:val="24"/>
        </w:rPr>
        <w:t xml:space="preserve"> </w:t>
      </w:r>
      <w:r>
        <w:rPr>
          <w:sz w:val="24"/>
        </w:rPr>
        <w:t>elaborat</w:t>
      </w:r>
      <w:r>
        <w:rPr>
          <w:spacing w:val="-1"/>
          <w:sz w:val="24"/>
        </w:rPr>
        <w:t xml:space="preserve"> </w:t>
      </w:r>
      <w:r>
        <w:rPr>
          <w:sz w:val="24"/>
        </w:rPr>
        <w:t>în baza</w:t>
      </w:r>
      <w:r>
        <w:rPr>
          <w:spacing w:val="-2"/>
          <w:sz w:val="24"/>
        </w:rPr>
        <w:t xml:space="preserve"> </w:t>
      </w:r>
      <w:r>
        <w:rPr>
          <w:sz w:val="24"/>
        </w:rPr>
        <w:t>prevederilor:</w:t>
      </w:r>
    </w:p>
    <w:p w14:paraId="55FC2E3B" w14:textId="77777777" w:rsidR="006E04C6" w:rsidRDefault="005D31FA">
      <w:pPr>
        <w:pStyle w:val="ListParagraph"/>
        <w:numPr>
          <w:ilvl w:val="0"/>
          <w:numId w:val="8"/>
        </w:numPr>
        <w:tabs>
          <w:tab w:val="left" w:pos="427"/>
        </w:tabs>
        <w:spacing w:before="45" w:line="271" w:lineRule="auto"/>
        <w:ind w:right="111" w:firstLine="0"/>
        <w:jc w:val="both"/>
        <w:rPr>
          <w:sz w:val="24"/>
        </w:rPr>
      </w:pPr>
      <w:r>
        <w:rPr>
          <w:sz w:val="24"/>
        </w:rPr>
        <w:t>Codului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privire la</w:t>
      </w:r>
      <w:r>
        <w:rPr>
          <w:spacing w:val="1"/>
          <w:sz w:val="24"/>
        </w:rPr>
        <w:t xml:space="preserve"> </w:t>
      </w:r>
      <w:r>
        <w:rPr>
          <w:sz w:val="24"/>
        </w:rPr>
        <w:t>știință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inovare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Republicii</w:t>
      </w:r>
      <w:r>
        <w:rPr>
          <w:spacing w:val="1"/>
          <w:sz w:val="24"/>
        </w:rPr>
        <w:t xml:space="preserve"> </w:t>
      </w:r>
      <w:r>
        <w:rPr>
          <w:sz w:val="24"/>
        </w:rPr>
        <w:t>Moldova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1"/>
          <w:sz w:val="24"/>
        </w:rPr>
        <w:t xml:space="preserve"> </w:t>
      </w:r>
      <w:r>
        <w:rPr>
          <w:sz w:val="24"/>
        </w:rPr>
        <w:t>259 din</w:t>
      </w:r>
      <w:r>
        <w:rPr>
          <w:spacing w:val="1"/>
          <w:sz w:val="24"/>
        </w:rPr>
        <w:t xml:space="preserve"> </w:t>
      </w:r>
      <w:r>
        <w:rPr>
          <w:sz w:val="24"/>
        </w:rPr>
        <w:t>15.07.2004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modificările</w:t>
      </w:r>
      <w:r>
        <w:rPr>
          <w:spacing w:val="-2"/>
          <w:sz w:val="24"/>
        </w:rPr>
        <w:t xml:space="preserve"> </w:t>
      </w:r>
      <w:r>
        <w:rPr>
          <w:sz w:val="24"/>
        </w:rPr>
        <w:t>și completările</w:t>
      </w:r>
      <w:r>
        <w:rPr>
          <w:spacing w:val="-1"/>
          <w:sz w:val="24"/>
        </w:rPr>
        <w:t xml:space="preserve"> </w:t>
      </w:r>
      <w:r>
        <w:rPr>
          <w:sz w:val="24"/>
        </w:rPr>
        <w:t>ulterioare;</w:t>
      </w:r>
    </w:p>
    <w:p w14:paraId="46866CF8" w14:textId="77777777" w:rsidR="006E04C6" w:rsidRDefault="005D31FA">
      <w:pPr>
        <w:pStyle w:val="ListParagraph"/>
        <w:numPr>
          <w:ilvl w:val="0"/>
          <w:numId w:val="8"/>
        </w:numPr>
        <w:tabs>
          <w:tab w:val="left" w:pos="427"/>
        </w:tabs>
        <w:spacing w:before="7" w:line="273" w:lineRule="auto"/>
        <w:ind w:right="109" w:firstLine="0"/>
        <w:jc w:val="both"/>
        <w:rPr>
          <w:sz w:val="24"/>
        </w:rPr>
      </w:pPr>
      <w:r>
        <w:rPr>
          <w:sz w:val="24"/>
        </w:rPr>
        <w:t>Codului Educației al Republicii Moldova nr. 152 din 17.07.2014 cu modificările și completările</w:t>
      </w:r>
      <w:r>
        <w:rPr>
          <w:spacing w:val="-57"/>
          <w:sz w:val="24"/>
        </w:rPr>
        <w:t xml:space="preserve"> </w:t>
      </w:r>
      <w:r>
        <w:rPr>
          <w:sz w:val="24"/>
        </w:rPr>
        <w:t>ulterioare;</w:t>
      </w:r>
    </w:p>
    <w:p w14:paraId="2E0F3046" w14:textId="77777777" w:rsidR="006E04C6" w:rsidRDefault="005D31FA">
      <w:pPr>
        <w:pStyle w:val="ListParagraph"/>
        <w:numPr>
          <w:ilvl w:val="0"/>
          <w:numId w:val="8"/>
        </w:numPr>
        <w:tabs>
          <w:tab w:val="left" w:pos="427"/>
        </w:tabs>
        <w:spacing w:before="3" w:line="271" w:lineRule="auto"/>
        <w:ind w:right="117" w:firstLine="0"/>
        <w:jc w:val="both"/>
        <w:rPr>
          <w:sz w:val="24"/>
        </w:rPr>
      </w:pPr>
      <w:r>
        <w:rPr>
          <w:sz w:val="24"/>
        </w:rPr>
        <w:t>Cartei Universității de Stat din Tiraspol și alte acte normative ce reglementează activitatea de</w:t>
      </w:r>
      <w:r>
        <w:rPr>
          <w:spacing w:val="1"/>
          <w:sz w:val="24"/>
        </w:rPr>
        <w:t xml:space="preserve"> </w:t>
      </w:r>
      <w:r>
        <w:rPr>
          <w:sz w:val="24"/>
        </w:rPr>
        <w:t>cercetare</w:t>
      </w:r>
      <w:r>
        <w:rPr>
          <w:spacing w:val="-2"/>
          <w:sz w:val="24"/>
        </w:rPr>
        <w:t xml:space="preserve"> </w:t>
      </w:r>
      <w:r>
        <w:rPr>
          <w:sz w:val="24"/>
        </w:rPr>
        <w:t>în învățământul</w:t>
      </w:r>
      <w:r>
        <w:rPr>
          <w:spacing w:val="3"/>
          <w:sz w:val="24"/>
        </w:rPr>
        <w:t xml:space="preserve"> </w:t>
      </w:r>
      <w:r>
        <w:rPr>
          <w:sz w:val="24"/>
        </w:rPr>
        <w:t>superior.</w:t>
      </w:r>
    </w:p>
    <w:p w14:paraId="17BBC087" w14:textId="58AF818C" w:rsidR="006E04C6" w:rsidRDefault="005D31FA">
      <w:pPr>
        <w:pStyle w:val="ListParagraph"/>
        <w:numPr>
          <w:ilvl w:val="0"/>
          <w:numId w:val="9"/>
        </w:numPr>
        <w:tabs>
          <w:tab w:val="left" w:pos="371"/>
        </w:tabs>
        <w:spacing w:before="6" w:line="276" w:lineRule="auto"/>
        <w:ind w:right="109" w:firstLine="0"/>
        <w:jc w:val="both"/>
        <w:rPr>
          <w:sz w:val="24"/>
        </w:rPr>
      </w:pPr>
      <w:r>
        <w:rPr>
          <w:spacing w:val="-1"/>
          <w:sz w:val="24"/>
        </w:rPr>
        <w:t>În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scopul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realizării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planului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activitate</w:t>
      </w:r>
      <w:r>
        <w:rPr>
          <w:spacing w:val="-13"/>
          <w:sz w:val="24"/>
        </w:rPr>
        <w:t xml:space="preserve"> </w:t>
      </w:r>
      <w:r>
        <w:rPr>
          <w:sz w:val="24"/>
        </w:rPr>
        <w:t>C</w:t>
      </w:r>
      <w:r w:rsidR="00715D7A">
        <w:rPr>
          <w:sz w:val="24"/>
        </w:rPr>
        <w:t>IC</w:t>
      </w:r>
      <w:r>
        <w:rPr>
          <w:sz w:val="24"/>
        </w:rPr>
        <w:t>P</w:t>
      </w:r>
      <w:r>
        <w:rPr>
          <w:spacing w:val="-14"/>
          <w:sz w:val="24"/>
        </w:rPr>
        <w:t xml:space="preserve"> </w:t>
      </w:r>
      <w:r>
        <w:rPr>
          <w:sz w:val="24"/>
        </w:rPr>
        <w:t>colaborează</w:t>
      </w:r>
      <w:r>
        <w:rPr>
          <w:spacing w:val="-12"/>
          <w:sz w:val="24"/>
        </w:rPr>
        <w:t xml:space="preserve"> </w:t>
      </w:r>
      <w:r>
        <w:rPr>
          <w:sz w:val="24"/>
        </w:rPr>
        <w:t>cu</w:t>
      </w:r>
      <w:r>
        <w:rPr>
          <w:spacing w:val="-15"/>
          <w:sz w:val="24"/>
        </w:rPr>
        <w:t xml:space="preserve"> </w:t>
      </w:r>
      <w:r>
        <w:rPr>
          <w:sz w:val="24"/>
        </w:rPr>
        <w:t>subdiviziunile</w:t>
      </w:r>
      <w:r>
        <w:rPr>
          <w:spacing w:val="-12"/>
          <w:sz w:val="24"/>
        </w:rPr>
        <w:t xml:space="preserve"> </w:t>
      </w:r>
      <w:r>
        <w:rPr>
          <w:sz w:val="24"/>
        </w:rPr>
        <w:t>universității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r w:rsidR="00715D7A">
        <w:rPr>
          <w:sz w:val="24"/>
        </w:rPr>
        <w:t xml:space="preserve">facultăţi, </w:t>
      </w:r>
      <w:r>
        <w:rPr>
          <w:sz w:val="24"/>
        </w:rPr>
        <w:t>catedre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universitare, centre instituționale, departamente și laboratoare) pentru organizarea evenimentelor</w:t>
      </w:r>
      <w:r>
        <w:rPr>
          <w:spacing w:val="1"/>
          <w:sz w:val="24"/>
        </w:rPr>
        <w:t xml:space="preserve"> </w:t>
      </w:r>
      <w:r>
        <w:rPr>
          <w:sz w:val="24"/>
        </w:rPr>
        <w:t>științifice.</w:t>
      </w:r>
    </w:p>
    <w:p w14:paraId="18D5BF61" w14:textId="77777777" w:rsidR="006E04C6" w:rsidRDefault="005D31FA">
      <w:pPr>
        <w:pStyle w:val="ListParagraph"/>
        <w:numPr>
          <w:ilvl w:val="0"/>
          <w:numId w:val="9"/>
        </w:numPr>
        <w:tabs>
          <w:tab w:val="left" w:pos="383"/>
        </w:tabs>
        <w:spacing w:line="274" w:lineRule="exact"/>
        <w:ind w:left="382" w:hanging="241"/>
        <w:jc w:val="both"/>
        <w:rPr>
          <w:sz w:val="24"/>
        </w:rPr>
      </w:pPr>
      <w:r>
        <w:rPr>
          <w:sz w:val="24"/>
        </w:rPr>
        <w:t>Centrul</w:t>
      </w:r>
      <w:r>
        <w:rPr>
          <w:spacing w:val="-2"/>
          <w:sz w:val="24"/>
        </w:rPr>
        <w:t xml:space="preserve"> </w:t>
      </w:r>
      <w:r>
        <w:rPr>
          <w:sz w:val="24"/>
        </w:rPr>
        <w:t>îşi</w:t>
      </w:r>
      <w:r>
        <w:rPr>
          <w:spacing w:val="-2"/>
          <w:sz w:val="24"/>
        </w:rPr>
        <w:t xml:space="preserve"> </w:t>
      </w:r>
      <w:r>
        <w:rPr>
          <w:sz w:val="24"/>
        </w:rPr>
        <w:t>desfăşoară</w:t>
      </w:r>
      <w:r>
        <w:rPr>
          <w:spacing w:val="-2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condiţii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autogestiune.</w:t>
      </w:r>
    </w:p>
    <w:p w14:paraId="5B1BB8E3" w14:textId="77777777" w:rsidR="006E04C6" w:rsidRDefault="006E04C6">
      <w:pPr>
        <w:pStyle w:val="BodyText"/>
        <w:spacing w:before="4"/>
        <w:rPr>
          <w:sz w:val="31"/>
        </w:rPr>
      </w:pPr>
    </w:p>
    <w:p w14:paraId="5190D5B3" w14:textId="77777777" w:rsidR="006E04C6" w:rsidRDefault="005D31FA">
      <w:pPr>
        <w:pStyle w:val="Heading1"/>
        <w:numPr>
          <w:ilvl w:val="0"/>
          <w:numId w:val="7"/>
        </w:numPr>
        <w:tabs>
          <w:tab w:val="left" w:pos="451"/>
        </w:tabs>
        <w:ind w:hanging="309"/>
        <w:jc w:val="both"/>
      </w:pPr>
      <w:r>
        <w:t>MISIUNE,</w:t>
      </w:r>
      <w:r>
        <w:rPr>
          <w:spacing w:val="-2"/>
        </w:rPr>
        <w:t xml:space="preserve"> </w:t>
      </w:r>
      <w:r>
        <w:t>SCOP,</w:t>
      </w:r>
      <w:r>
        <w:rPr>
          <w:spacing w:val="-1"/>
        </w:rPr>
        <w:t xml:space="preserve"> </w:t>
      </w:r>
      <w:r>
        <w:t>OBIECTIVE</w:t>
      </w:r>
      <w:r>
        <w:rPr>
          <w:spacing w:val="-1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SPECIFICE</w:t>
      </w:r>
    </w:p>
    <w:p w14:paraId="3C6309D2" w14:textId="18C4DA5A" w:rsidR="006E04C6" w:rsidRDefault="005D31FA">
      <w:pPr>
        <w:pStyle w:val="ListParagraph"/>
        <w:numPr>
          <w:ilvl w:val="0"/>
          <w:numId w:val="9"/>
        </w:numPr>
        <w:tabs>
          <w:tab w:val="left" w:pos="441"/>
        </w:tabs>
        <w:spacing w:before="41" w:line="276" w:lineRule="auto"/>
        <w:ind w:right="110" w:firstLine="0"/>
        <w:jc w:val="both"/>
        <w:rPr>
          <w:sz w:val="24"/>
        </w:rPr>
      </w:pPr>
      <w:r>
        <w:rPr>
          <w:i/>
          <w:sz w:val="24"/>
        </w:rPr>
        <w:t>Misiunea C</w:t>
      </w:r>
      <w:r>
        <w:rPr>
          <w:i/>
          <w:sz w:val="24"/>
        </w:rPr>
        <w:t>I</w:t>
      </w:r>
      <w:r w:rsidR="00715D7A">
        <w:rPr>
          <w:i/>
          <w:sz w:val="24"/>
        </w:rPr>
        <w:t>C</w:t>
      </w:r>
      <w:r>
        <w:rPr>
          <w:i/>
          <w:sz w:val="24"/>
        </w:rPr>
        <w:t>P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constă în</w:t>
      </w:r>
      <w:r>
        <w:rPr>
          <w:spacing w:val="1"/>
          <w:sz w:val="24"/>
        </w:rPr>
        <w:t xml:space="preserve"> </w:t>
      </w:r>
      <w:r>
        <w:rPr>
          <w:sz w:val="24"/>
        </w:rPr>
        <w:t>susținer</w:t>
      </w:r>
      <w:r>
        <w:rPr>
          <w:sz w:val="24"/>
        </w:rPr>
        <w:t>ea</w:t>
      </w:r>
      <w:r>
        <w:rPr>
          <w:spacing w:val="1"/>
          <w:sz w:val="24"/>
        </w:rPr>
        <w:t xml:space="preserve"> </w:t>
      </w:r>
      <w:r>
        <w:rPr>
          <w:sz w:val="24"/>
        </w:rPr>
        <w:t>excelenței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universitare prin</w:t>
      </w:r>
      <w:r>
        <w:rPr>
          <w:spacing w:val="1"/>
          <w:sz w:val="24"/>
        </w:rPr>
        <w:t xml:space="preserve"> </w:t>
      </w:r>
      <w:r>
        <w:rPr>
          <w:sz w:val="24"/>
        </w:rPr>
        <w:t>investigații</w:t>
      </w:r>
      <w:r>
        <w:rPr>
          <w:spacing w:val="1"/>
          <w:sz w:val="24"/>
        </w:rPr>
        <w:t xml:space="preserve"> </w:t>
      </w:r>
      <w:r w:rsidR="00715D7A">
        <w:rPr>
          <w:sz w:val="24"/>
        </w:rPr>
        <w:t>ştiinţifice şi promavarea schimbului de experienţă între subdiviziunile UST şi cele de profil din cadrul diferitor instituţii superioare de învăţământ din Republica Polonă, precum</w:t>
      </w:r>
      <w:r>
        <w:rPr>
          <w:sz w:val="24"/>
        </w:rPr>
        <w:t xml:space="preserve"> și</w:t>
      </w:r>
      <w:r>
        <w:rPr>
          <w:spacing w:val="1"/>
          <w:sz w:val="24"/>
        </w:rPr>
        <w:t xml:space="preserve"> </w:t>
      </w:r>
      <w:r>
        <w:rPr>
          <w:sz w:val="24"/>
        </w:rPr>
        <w:t>promovarea</w:t>
      </w:r>
      <w:r>
        <w:rPr>
          <w:spacing w:val="-2"/>
          <w:sz w:val="24"/>
        </w:rPr>
        <w:t xml:space="preserve"> </w:t>
      </w:r>
      <w:r>
        <w:rPr>
          <w:sz w:val="24"/>
        </w:rPr>
        <w:t>bunelor practici de</w:t>
      </w:r>
      <w:r>
        <w:rPr>
          <w:spacing w:val="1"/>
          <w:sz w:val="24"/>
        </w:rPr>
        <w:t xml:space="preserve"> </w:t>
      </w:r>
      <w:r>
        <w:rPr>
          <w:sz w:val="24"/>
        </w:rPr>
        <w:t>transfer inovațional.</w:t>
      </w:r>
    </w:p>
    <w:p w14:paraId="3E7C964E" w14:textId="3CBDC8B0" w:rsidR="006E04C6" w:rsidRDefault="005D31FA">
      <w:pPr>
        <w:pStyle w:val="ListParagraph"/>
        <w:numPr>
          <w:ilvl w:val="0"/>
          <w:numId w:val="9"/>
        </w:numPr>
        <w:tabs>
          <w:tab w:val="left" w:pos="379"/>
        </w:tabs>
        <w:spacing w:before="2" w:line="276" w:lineRule="auto"/>
        <w:ind w:right="112" w:firstLine="0"/>
        <w:jc w:val="both"/>
        <w:rPr>
          <w:sz w:val="24"/>
        </w:rPr>
      </w:pPr>
      <w:r>
        <w:rPr>
          <w:i/>
          <w:sz w:val="24"/>
        </w:rPr>
        <w:t>Scopul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>I</w:t>
      </w:r>
      <w:r w:rsidR="00715D7A">
        <w:rPr>
          <w:i/>
          <w:sz w:val="24"/>
        </w:rPr>
        <w:t>C</w:t>
      </w:r>
      <w:r>
        <w:rPr>
          <w:i/>
          <w:sz w:val="24"/>
        </w:rPr>
        <w:t>P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vizează</w:t>
      </w:r>
      <w:r>
        <w:rPr>
          <w:spacing w:val="-7"/>
          <w:sz w:val="24"/>
        </w:rPr>
        <w:t xml:space="preserve"> </w:t>
      </w:r>
      <w:r>
        <w:rPr>
          <w:sz w:val="24"/>
        </w:rPr>
        <w:t>contribuții</w:t>
      </w:r>
      <w:r>
        <w:rPr>
          <w:spacing w:val="-6"/>
          <w:sz w:val="24"/>
        </w:rPr>
        <w:t xml:space="preserve"> </w:t>
      </w:r>
      <w:r>
        <w:rPr>
          <w:sz w:val="24"/>
        </w:rPr>
        <w:t>strategice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sensibilizare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comunității</w:t>
      </w:r>
      <w:r>
        <w:rPr>
          <w:spacing w:val="-7"/>
          <w:sz w:val="24"/>
        </w:rPr>
        <w:t xml:space="preserve"> </w:t>
      </w:r>
      <w:r>
        <w:rPr>
          <w:sz w:val="24"/>
        </w:rPr>
        <w:t>academice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cercetările</w:t>
      </w:r>
      <w:r>
        <w:rPr>
          <w:spacing w:val="-58"/>
          <w:sz w:val="24"/>
        </w:rPr>
        <w:t xml:space="preserve"> </w:t>
      </w:r>
      <w:r w:rsidR="00715D7A">
        <w:rPr>
          <w:spacing w:val="-58"/>
          <w:sz w:val="24"/>
        </w:rPr>
        <w:t xml:space="preserve"> </w:t>
      </w:r>
      <w:r>
        <w:rPr>
          <w:sz w:val="24"/>
        </w:rPr>
        <w:t xml:space="preserve"> de inovare </w:t>
      </w:r>
      <w:r w:rsidR="00715D7A">
        <w:rPr>
          <w:sz w:val="24"/>
        </w:rPr>
        <w:t>în domeniul ştiinţelor socio-umane, în special ale ştiinţelor</w:t>
      </w:r>
      <w:r>
        <w:rPr>
          <w:sz w:val="24"/>
        </w:rPr>
        <w:t xml:space="preserve"> educației prin realizarea activităților de cercetare </w:t>
      </w:r>
      <w:r w:rsidR="00715D7A">
        <w:rPr>
          <w:sz w:val="24"/>
        </w:rPr>
        <w:t>inter</w:t>
      </w:r>
      <w:r>
        <w:rPr>
          <w:sz w:val="24"/>
        </w:rPr>
        <w:t>universitar</w:t>
      </w:r>
      <w:r w:rsidR="00715D7A">
        <w:rPr>
          <w:sz w:val="24"/>
        </w:rPr>
        <w:t>e comune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organizarea</w:t>
      </w:r>
      <w:r>
        <w:rPr>
          <w:spacing w:val="-1"/>
          <w:sz w:val="24"/>
        </w:rPr>
        <w:t xml:space="preserve"> </w:t>
      </w:r>
      <w:r>
        <w:rPr>
          <w:sz w:val="24"/>
        </w:rPr>
        <w:t>evenimentelor</w:t>
      </w:r>
      <w:r>
        <w:rPr>
          <w:spacing w:val="-1"/>
          <w:sz w:val="24"/>
        </w:rPr>
        <w:t xml:space="preserve"> </w:t>
      </w:r>
      <w:r>
        <w:rPr>
          <w:sz w:val="24"/>
        </w:rPr>
        <w:t>științifice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formarea profesională</w:t>
      </w:r>
      <w:r>
        <w:rPr>
          <w:spacing w:val="-2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2"/>
          <w:sz w:val="24"/>
        </w:rPr>
        <w:t xml:space="preserve"> </w:t>
      </w:r>
      <w:r>
        <w:rPr>
          <w:sz w:val="24"/>
        </w:rPr>
        <w:t>cercetării.</w:t>
      </w:r>
    </w:p>
    <w:p w14:paraId="4C9F0015" w14:textId="77777777" w:rsidR="006E04C6" w:rsidRDefault="005D31FA">
      <w:pPr>
        <w:pStyle w:val="ListParagraph"/>
        <w:numPr>
          <w:ilvl w:val="0"/>
          <w:numId w:val="9"/>
        </w:numPr>
        <w:tabs>
          <w:tab w:val="left" w:pos="383"/>
        </w:tabs>
        <w:spacing w:line="274" w:lineRule="exact"/>
        <w:ind w:left="382" w:hanging="241"/>
        <w:jc w:val="both"/>
        <w:rPr>
          <w:i/>
          <w:sz w:val="24"/>
        </w:rPr>
      </w:pPr>
      <w:r>
        <w:rPr>
          <w:i/>
          <w:sz w:val="24"/>
        </w:rPr>
        <w:t>Obiectivele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generale:</w:t>
      </w:r>
    </w:p>
    <w:p w14:paraId="0AD305FE" w14:textId="672569C5" w:rsidR="006E04C6" w:rsidRDefault="005D31FA">
      <w:pPr>
        <w:pStyle w:val="ListParagraph"/>
        <w:numPr>
          <w:ilvl w:val="0"/>
          <w:numId w:val="6"/>
        </w:numPr>
        <w:tabs>
          <w:tab w:val="left" w:pos="506"/>
        </w:tabs>
        <w:spacing w:before="43" w:line="276" w:lineRule="auto"/>
        <w:ind w:right="112" w:firstLine="0"/>
        <w:jc w:val="both"/>
        <w:rPr>
          <w:sz w:val="24"/>
        </w:rPr>
      </w:pPr>
      <w:r>
        <w:rPr>
          <w:sz w:val="24"/>
        </w:rPr>
        <w:t>proiectarea, realizarea și mediatizar</w:t>
      </w:r>
      <w:r>
        <w:rPr>
          <w:sz w:val="24"/>
        </w:rPr>
        <w:t>ea cercetărilor</w:t>
      </w:r>
      <w:r w:rsidR="00715D7A">
        <w:rPr>
          <w:sz w:val="24"/>
        </w:rPr>
        <w:t xml:space="preserve"> în domeniul ştiinţelor socio-umane</w:t>
      </w:r>
      <w:r>
        <w:rPr>
          <w:sz w:val="24"/>
        </w:rPr>
        <w:t xml:space="preserve"> inovative pentru valorificarea</w:t>
      </w:r>
      <w:r>
        <w:rPr>
          <w:spacing w:val="1"/>
          <w:sz w:val="24"/>
        </w:rPr>
        <w:t xml:space="preserve"> </w:t>
      </w:r>
      <w:r>
        <w:rPr>
          <w:sz w:val="24"/>
        </w:rPr>
        <w:t>experiențelor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transfer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inovațiilor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practica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universitară</w:t>
      </w:r>
      <w:r w:rsidR="00715D7A">
        <w:rPr>
          <w:sz w:val="24"/>
        </w:rPr>
        <w:t>, schimb de experienţă între specialiştii din Polonia, Republica Moldova şi colegii din alte ţări</w:t>
      </w:r>
      <w:r>
        <w:rPr>
          <w:sz w:val="24"/>
        </w:rPr>
        <w:t>;</w:t>
      </w:r>
    </w:p>
    <w:p w14:paraId="5C998503" w14:textId="71E88BA7" w:rsidR="006E04C6" w:rsidRDefault="005D31FA">
      <w:pPr>
        <w:pStyle w:val="ListParagraph"/>
        <w:numPr>
          <w:ilvl w:val="0"/>
          <w:numId w:val="6"/>
        </w:numPr>
        <w:tabs>
          <w:tab w:val="left" w:pos="570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stimularea motivației studenților, masteranzilor, doctoranzilor pentru avansarea în carieră prin</w:t>
      </w:r>
      <w:r>
        <w:rPr>
          <w:spacing w:val="-57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cercetare</w:t>
      </w:r>
      <w:r>
        <w:rPr>
          <w:spacing w:val="-1"/>
          <w:sz w:val="24"/>
        </w:rPr>
        <w:t xml:space="preserve"> </w:t>
      </w:r>
      <w:r>
        <w:rPr>
          <w:sz w:val="24"/>
        </w:rPr>
        <w:t>științifică</w:t>
      </w:r>
      <w:r w:rsidR="00715D7A">
        <w:rPr>
          <w:sz w:val="24"/>
        </w:rPr>
        <w:t>, axate pe schimbul de experienţă şi preluarea bunelor practici din ţările partenere</w:t>
      </w:r>
      <w:r>
        <w:rPr>
          <w:sz w:val="24"/>
        </w:rPr>
        <w:t>;</w:t>
      </w:r>
    </w:p>
    <w:p w14:paraId="0890B695" w14:textId="1B8D4ED6" w:rsidR="006E04C6" w:rsidRDefault="005D31FA">
      <w:pPr>
        <w:pStyle w:val="ListParagraph"/>
        <w:numPr>
          <w:ilvl w:val="0"/>
          <w:numId w:val="6"/>
        </w:numPr>
        <w:tabs>
          <w:tab w:val="left" w:pos="570"/>
        </w:tabs>
        <w:spacing w:line="275" w:lineRule="exact"/>
        <w:ind w:left="570" w:hanging="428"/>
        <w:jc w:val="both"/>
        <w:rPr>
          <w:sz w:val="24"/>
        </w:rPr>
      </w:pPr>
      <w:r>
        <w:rPr>
          <w:sz w:val="24"/>
        </w:rPr>
        <w:t>mediatizarea</w:t>
      </w:r>
      <w:r>
        <w:rPr>
          <w:spacing w:val="-3"/>
          <w:sz w:val="24"/>
        </w:rPr>
        <w:t xml:space="preserve"> </w:t>
      </w:r>
      <w:r>
        <w:rPr>
          <w:sz w:val="24"/>
        </w:rPr>
        <w:t>experiențelor</w:t>
      </w:r>
      <w:r>
        <w:rPr>
          <w:spacing w:val="-1"/>
          <w:sz w:val="24"/>
        </w:rPr>
        <w:t xml:space="preserve"> </w:t>
      </w:r>
      <w:r>
        <w:rPr>
          <w:sz w:val="24"/>
        </w:rPr>
        <w:t>instituționale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cercetare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inovațiilor</w:t>
      </w:r>
      <w:r>
        <w:rPr>
          <w:spacing w:val="-1"/>
          <w:sz w:val="24"/>
        </w:rPr>
        <w:t xml:space="preserve"> </w:t>
      </w:r>
      <w:r w:rsidR="00715D7A">
        <w:rPr>
          <w:sz w:val="24"/>
        </w:rPr>
        <w:t>în domeniul ştiinţelor socio-umane</w:t>
      </w:r>
      <w:r>
        <w:rPr>
          <w:sz w:val="24"/>
        </w:rPr>
        <w:t>;</w:t>
      </w:r>
    </w:p>
    <w:p w14:paraId="32B93A96" w14:textId="77777777" w:rsidR="006E04C6" w:rsidRDefault="005D31FA">
      <w:pPr>
        <w:pStyle w:val="ListParagraph"/>
        <w:numPr>
          <w:ilvl w:val="0"/>
          <w:numId w:val="6"/>
        </w:numPr>
        <w:tabs>
          <w:tab w:val="left" w:pos="570"/>
        </w:tabs>
        <w:spacing w:before="42" w:line="276" w:lineRule="auto"/>
        <w:ind w:right="110" w:firstLine="0"/>
        <w:jc w:val="both"/>
        <w:rPr>
          <w:sz w:val="24"/>
        </w:rPr>
      </w:pPr>
      <w:r>
        <w:rPr>
          <w:sz w:val="24"/>
        </w:rPr>
        <w:t>sensibilizarea personalului didactic universitar pentru construcție și dezvoltare curriculară și</w:t>
      </w:r>
      <w:r>
        <w:rPr>
          <w:spacing w:val="1"/>
          <w:sz w:val="24"/>
        </w:rPr>
        <w:t xml:space="preserve"> </w:t>
      </w:r>
      <w:r>
        <w:rPr>
          <w:sz w:val="24"/>
        </w:rPr>
        <w:t>predare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disciplinelor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universitare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baza rezultatelor</w:t>
      </w:r>
      <w:r>
        <w:rPr>
          <w:spacing w:val="1"/>
          <w:sz w:val="24"/>
        </w:rPr>
        <w:t xml:space="preserve"> </w:t>
      </w:r>
      <w:r>
        <w:rPr>
          <w:sz w:val="24"/>
        </w:rPr>
        <w:t>propriilor cercetări.</w:t>
      </w:r>
    </w:p>
    <w:p w14:paraId="070958C6" w14:textId="77777777" w:rsidR="006E04C6" w:rsidRDefault="005D31FA">
      <w:pPr>
        <w:pStyle w:val="ListParagraph"/>
        <w:numPr>
          <w:ilvl w:val="0"/>
          <w:numId w:val="9"/>
        </w:numPr>
        <w:tabs>
          <w:tab w:val="left" w:pos="383"/>
        </w:tabs>
        <w:spacing w:line="275" w:lineRule="exact"/>
        <w:ind w:left="382" w:hanging="241"/>
        <w:jc w:val="both"/>
        <w:rPr>
          <w:i/>
          <w:sz w:val="24"/>
        </w:rPr>
      </w:pPr>
      <w:r>
        <w:rPr>
          <w:i/>
          <w:sz w:val="24"/>
        </w:rPr>
        <w:t>Obiectivele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specifice:</w:t>
      </w:r>
    </w:p>
    <w:p w14:paraId="0C9F53F6" w14:textId="77777777" w:rsidR="006E04C6" w:rsidRDefault="005D31FA">
      <w:pPr>
        <w:pStyle w:val="ListParagraph"/>
        <w:numPr>
          <w:ilvl w:val="0"/>
          <w:numId w:val="6"/>
        </w:numPr>
        <w:tabs>
          <w:tab w:val="left" w:pos="482"/>
        </w:tabs>
        <w:spacing w:before="41" w:line="278" w:lineRule="auto"/>
        <w:ind w:right="115" w:firstLine="0"/>
        <w:jc w:val="both"/>
        <w:rPr>
          <w:sz w:val="24"/>
        </w:rPr>
      </w:pPr>
      <w:r>
        <w:rPr>
          <w:sz w:val="24"/>
        </w:rPr>
        <w:t>cooperarea cu personalul didactic universitar pentru pla</w:t>
      </w:r>
      <w:r>
        <w:rPr>
          <w:sz w:val="24"/>
        </w:rPr>
        <w:t>nificarea și organizarea activităților de</w:t>
      </w:r>
      <w:r>
        <w:rPr>
          <w:spacing w:val="1"/>
          <w:sz w:val="24"/>
        </w:rPr>
        <w:t xml:space="preserve"> </w:t>
      </w:r>
      <w:r>
        <w:rPr>
          <w:sz w:val="24"/>
        </w:rPr>
        <w:t>cercetare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a evenimentelor științifice;</w:t>
      </w:r>
    </w:p>
    <w:p w14:paraId="5764C867" w14:textId="77777777" w:rsidR="006E04C6" w:rsidRDefault="005D31FA">
      <w:pPr>
        <w:pStyle w:val="ListParagraph"/>
        <w:numPr>
          <w:ilvl w:val="0"/>
          <w:numId w:val="6"/>
        </w:numPr>
        <w:tabs>
          <w:tab w:val="left" w:pos="441"/>
        </w:tabs>
        <w:spacing w:line="276" w:lineRule="auto"/>
        <w:ind w:right="117" w:firstLine="0"/>
        <w:jc w:val="both"/>
        <w:rPr>
          <w:sz w:val="24"/>
        </w:rPr>
      </w:pPr>
      <w:r>
        <w:rPr>
          <w:sz w:val="24"/>
        </w:rPr>
        <w:t>consultarea</w:t>
      </w:r>
      <w:r>
        <w:rPr>
          <w:spacing w:val="-3"/>
          <w:sz w:val="24"/>
        </w:rPr>
        <w:t xml:space="preserve"> </w:t>
      </w:r>
      <w:r>
        <w:rPr>
          <w:sz w:val="24"/>
        </w:rPr>
        <w:t>tinerilor</w:t>
      </w:r>
      <w:r>
        <w:rPr>
          <w:spacing w:val="-2"/>
          <w:sz w:val="24"/>
        </w:rPr>
        <w:t xml:space="preserve"> </w:t>
      </w:r>
      <w:r>
        <w:rPr>
          <w:sz w:val="24"/>
        </w:rPr>
        <w:t>cercetători</w:t>
      </w:r>
      <w:r>
        <w:rPr>
          <w:spacing w:val="-2"/>
          <w:sz w:val="24"/>
        </w:rPr>
        <w:t xml:space="preserve"> </w:t>
      </w:r>
      <w:r>
        <w:rPr>
          <w:sz w:val="24"/>
        </w:rPr>
        <w:t>interesați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cercetare</w:t>
      </w:r>
      <w:r>
        <w:rPr>
          <w:spacing w:val="-4"/>
          <w:sz w:val="24"/>
        </w:rPr>
        <w:t xml:space="preserve"> </w:t>
      </w:r>
      <w:r>
        <w:rPr>
          <w:sz w:val="24"/>
        </w:rPr>
        <w:t>(de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licență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masterat)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admitere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studii de doctorat;</w:t>
      </w:r>
    </w:p>
    <w:p w14:paraId="5068EE8F" w14:textId="18133582" w:rsidR="006E04C6" w:rsidRDefault="005D31FA">
      <w:pPr>
        <w:pStyle w:val="ListParagraph"/>
        <w:numPr>
          <w:ilvl w:val="0"/>
          <w:numId w:val="6"/>
        </w:numPr>
        <w:tabs>
          <w:tab w:val="left" w:pos="482"/>
        </w:tabs>
        <w:spacing w:line="275" w:lineRule="exact"/>
        <w:ind w:left="481" w:hanging="340"/>
        <w:jc w:val="both"/>
        <w:rPr>
          <w:sz w:val="24"/>
        </w:rPr>
      </w:pPr>
      <w:r>
        <w:rPr>
          <w:sz w:val="24"/>
        </w:rPr>
        <w:t>organizarea</w:t>
      </w:r>
      <w:r>
        <w:rPr>
          <w:spacing w:val="-3"/>
          <w:sz w:val="24"/>
        </w:rPr>
        <w:t xml:space="preserve"> </w:t>
      </w:r>
      <w:r>
        <w:rPr>
          <w:sz w:val="24"/>
        </w:rPr>
        <w:t>evenimentelor</w:t>
      </w:r>
      <w:r>
        <w:rPr>
          <w:spacing w:val="-2"/>
          <w:sz w:val="24"/>
        </w:rPr>
        <w:t xml:space="preserve"> </w:t>
      </w:r>
      <w:r>
        <w:rPr>
          <w:sz w:val="24"/>
        </w:rPr>
        <w:t>științifice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universitare de</w:t>
      </w:r>
      <w:r>
        <w:rPr>
          <w:spacing w:val="-2"/>
          <w:sz w:val="24"/>
        </w:rPr>
        <w:t xml:space="preserve"> </w:t>
      </w:r>
      <w:r>
        <w:rPr>
          <w:sz w:val="24"/>
        </w:rPr>
        <w:t>promovare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inovațiilor</w:t>
      </w:r>
      <w:r w:rsidR="00462F89">
        <w:rPr>
          <w:spacing w:val="-1"/>
          <w:sz w:val="24"/>
        </w:rPr>
        <w:t xml:space="preserve"> în domeniul ştiinţelor socio-umane</w:t>
      </w:r>
      <w:r>
        <w:rPr>
          <w:sz w:val="24"/>
        </w:rPr>
        <w:t>;</w:t>
      </w:r>
    </w:p>
    <w:p w14:paraId="6494C74D" w14:textId="77777777" w:rsidR="006E04C6" w:rsidRDefault="005D31FA">
      <w:pPr>
        <w:pStyle w:val="ListParagraph"/>
        <w:numPr>
          <w:ilvl w:val="0"/>
          <w:numId w:val="5"/>
        </w:numPr>
        <w:tabs>
          <w:tab w:val="left" w:pos="518"/>
        </w:tabs>
        <w:spacing w:before="39" w:line="276" w:lineRule="auto"/>
        <w:ind w:right="115" w:firstLine="0"/>
        <w:jc w:val="both"/>
        <w:rPr>
          <w:sz w:val="24"/>
        </w:rPr>
      </w:pPr>
      <w:r>
        <w:rPr>
          <w:sz w:val="24"/>
        </w:rPr>
        <w:t>monitorizarea publicării cercetărilor pedagogice relevante pentru consolidarea patrimoniului</w:t>
      </w:r>
      <w:r>
        <w:rPr>
          <w:spacing w:val="1"/>
          <w:sz w:val="24"/>
        </w:rPr>
        <w:t xml:space="preserve"> </w:t>
      </w:r>
      <w:r>
        <w:rPr>
          <w:sz w:val="24"/>
        </w:rPr>
        <w:t>științific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universitar;</w:t>
      </w:r>
    </w:p>
    <w:p w14:paraId="3AAECFA2" w14:textId="77777777" w:rsidR="006E04C6" w:rsidRDefault="005D31FA">
      <w:pPr>
        <w:pStyle w:val="ListParagraph"/>
        <w:numPr>
          <w:ilvl w:val="0"/>
          <w:numId w:val="5"/>
        </w:numPr>
        <w:tabs>
          <w:tab w:val="left" w:pos="429"/>
        </w:tabs>
        <w:spacing w:line="275" w:lineRule="exact"/>
        <w:ind w:left="428" w:hanging="287"/>
        <w:jc w:val="both"/>
        <w:rPr>
          <w:sz w:val="24"/>
        </w:rPr>
      </w:pPr>
      <w:r>
        <w:rPr>
          <w:sz w:val="24"/>
        </w:rPr>
        <w:t>formarea</w:t>
      </w:r>
      <w:r>
        <w:rPr>
          <w:spacing w:val="-3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-1"/>
          <w:sz w:val="24"/>
        </w:rPr>
        <w:t xml:space="preserve"> </w:t>
      </w:r>
      <w:r>
        <w:rPr>
          <w:sz w:val="24"/>
        </w:rPr>
        <w:t>continuă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cercetare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inovațional;</w:t>
      </w:r>
    </w:p>
    <w:p w14:paraId="09B48A4D" w14:textId="77777777" w:rsidR="006E04C6" w:rsidRDefault="005D31FA">
      <w:pPr>
        <w:pStyle w:val="ListParagraph"/>
        <w:numPr>
          <w:ilvl w:val="0"/>
          <w:numId w:val="5"/>
        </w:numPr>
        <w:tabs>
          <w:tab w:val="left" w:pos="549"/>
        </w:tabs>
        <w:spacing w:before="75"/>
        <w:ind w:left="548" w:hanging="407"/>
        <w:rPr>
          <w:sz w:val="24"/>
        </w:rPr>
      </w:pPr>
      <w:r>
        <w:rPr>
          <w:sz w:val="24"/>
        </w:rPr>
        <w:t>participarea</w:t>
      </w:r>
      <w:r>
        <w:rPr>
          <w:spacing w:val="-3"/>
          <w:sz w:val="24"/>
        </w:rPr>
        <w:t xml:space="preserve"> </w:t>
      </w:r>
      <w:r>
        <w:rPr>
          <w:sz w:val="24"/>
        </w:rPr>
        <w:t>la concursuri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obținerea</w:t>
      </w:r>
      <w:r>
        <w:rPr>
          <w:spacing w:val="-2"/>
          <w:sz w:val="24"/>
        </w:rPr>
        <w:t xml:space="preserve"> </w:t>
      </w:r>
      <w:r>
        <w:rPr>
          <w:sz w:val="24"/>
        </w:rPr>
        <w:t>proiectelor</w:t>
      </w:r>
      <w:r>
        <w:rPr>
          <w:spacing w:val="-2"/>
          <w:sz w:val="24"/>
        </w:rPr>
        <w:t xml:space="preserve"> </w:t>
      </w:r>
      <w:r>
        <w:rPr>
          <w:sz w:val="24"/>
        </w:rPr>
        <w:t>de cercetare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inovare</w:t>
      </w:r>
      <w:r>
        <w:rPr>
          <w:spacing w:val="-3"/>
          <w:sz w:val="24"/>
        </w:rPr>
        <w:t xml:space="preserve"> </w:t>
      </w:r>
      <w:r>
        <w:rPr>
          <w:sz w:val="24"/>
        </w:rPr>
        <w:t>a educației;</w:t>
      </w:r>
    </w:p>
    <w:p w14:paraId="6E2A5E79" w14:textId="6D2D05AE" w:rsidR="006E04C6" w:rsidRDefault="005D31FA">
      <w:pPr>
        <w:pStyle w:val="ListParagraph"/>
        <w:numPr>
          <w:ilvl w:val="0"/>
          <w:numId w:val="5"/>
        </w:numPr>
        <w:tabs>
          <w:tab w:val="left" w:pos="482"/>
        </w:tabs>
        <w:spacing w:before="41"/>
        <w:ind w:left="481" w:hanging="340"/>
        <w:rPr>
          <w:sz w:val="24"/>
        </w:rPr>
      </w:pPr>
      <w:r>
        <w:rPr>
          <w:sz w:val="24"/>
        </w:rPr>
        <w:t>crearea</w:t>
      </w:r>
      <w:r>
        <w:rPr>
          <w:spacing w:val="-2"/>
          <w:sz w:val="24"/>
        </w:rPr>
        <w:t xml:space="preserve"> </w:t>
      </w:r>
      <w:r>
        <w:rPr>
          <w:sz w:val="24"/>
        </w:rPr>
        <w:t>Registrului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universitar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cercetărilor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inovațiilor</w:t>
      </w:r>
      <w:r>
        <w:rPr>
          <w:spacing w:val="-1"/>
          <w:sz w:val="24"/>
        </w:rPr>
        <w:t xml:space="preserve"> </w:t>
      </w:r>
      <w:r w:rsidR="00462F89">
        <w:rPr>
          <w:sz w:val="24"/>
        </w:rPr>
        <w:t>în domeniul ştiinţelor socio-umane</w:t>
      </w:r>
      <w:r>
        <w:rPr>
          <w:sz w:val="24"/>
        </w:rPr>
        <w:t>;</w:t>
      </w:r>
    </w:p>
    <w:p w14:paraId="6A773221" w14:textId="154DC59C" w:rsidR="006E04C6" w:rsidRDefault="005D31FA">
      <w:pPr>
        <w:pStyle w:val="BodyText"/>
        <w:spacing w:before="41"/>
        <w:ind w:left="142"/>
      </w:pPr>
      <w:r>
        <w:t>(p)</w:t>
      </w:r>
      <w:r>
        <w:rPr>
          <w:spacing w:val="-4"/>
        </w:rPr>
        <w:t xml:space="preserve"> </w:t>
      </w:r>
      <w:r>
        <w:t>diseminarea</w:t>
      </w:r>
      <w:r>
        <w:rPr>
          <w:spacing w:val="-2"/>
        </w:rPr>
        <w:t xml:space="preserve"> </w:t>
      </w:r>
      <w:r>
        <w:t>rezultatelor cercetării</w:t>
      </w:r>
      <w:r>
        <w:rPr>
          <w:spacing w:val="-1"/>
        </w:rPr>
        <w:t xml:space="preserve"> </w:t>
      </w:r>
      <w:r w:rsidR="00462F89">
        <w:t xml:space="preserve"> prin publicaţii ştiinţifice comune în ţară şi străinătate</w:t>
      </w:r>
      <w:r>
        <w:t>;</w:t>
      </w:r>
    </w:p>
    <w:p w14:paraId="79CB04A9" w14:textId="64533170" w:rsidR="006E04C6" w:rsidRDefault="005D31FA">
      <w:pPr>
        <w:pStyle w:val="ListParagraph"/>
        <w:numPr>
          <w:ilvl w:val="0"/>
          <w:numId w:val="4"/>
        </w:numPr>
        <w:tabs>
          <w:tab w:val="left" w:pos="515"/>
        </w:tabs>
        <w:spacing w:before="43" w:line="276" w:lineRule="auto"/>
        <w:ind w:right="119" w:firstLine="0"/>
        <w:rPr>
          <w:sz w:val="24"/>
        </w:rPr>
      </w:pPr>
      <w:r>
        <w:rPr>
          <w:sz w:val="24"/>
        </w:rPr>
        <w:t>instituirea</w:t>
      </w:r>
      <w:r>
        <w:rPr>
          <w:spacing w:val="14"/>
          <w:sz w:val="24"/>
        </w:rPr>
        <w:t xml:space="preserve"> </w:t>
      </w:r>
      <w:r>
        <w:rPr>
          <w:sz w:val="24"/>
        </w:rPr>
        <w:t>și</w:t>
      </w:r>
      <w:r>
        <w:rPr>
          <w:spacing w:val="15"/>
          <w:sz w:val="24"/>
        </w:rPr>
        <w:t xml:space="preserve"> </w:t>
      </w:r>
      <w:r>
        <w:rPr>
          <w:sz w:val="24"/>
        </w:rPr>
        <w:t>actualizarea</w:t>
      </w:r>
      <w:r>
        <w:rPr>
          <w:spacing w:val="12"/>
          <w:sz w:val="24"/>
        </w:rPr>
        <w:t xml:space="preserve"> </w:t>
      </w:r>
      <w:r>
        <w:rPr>
          <w:sz w:val="24"/>
        </w:rPr>
        <w:t>paginii</w:t>
      </w:r>
      <w:r>
        <w:rPr>
          <w:spacing w:val="13"/>
          <w:sz w:val="24"/>
        </w:rPr>
        <w:t xml:space="preserve"> </w:t>
      </w:r>
      <w:r>
        <w:rPr>
          <w:sz w:val="24"/>
        </w:rPr>
        <w:t>web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I</w:t>
      </w:r>
      <w:r w:rsidR="00462F89">
        <w:rPr>
          <w:sz w:val="24"/>
        </w:rPr>
        <w:t>C</w:t>
      </w:r>
      <w:r>
        <w:rPr>
          <w:sz w:val="24"/>
        </w:rPr>
        <w:t>P</w:t>
      </w:r>
      <w:r>
        <w:rPr>
          <w:spacing w:val="13"/>
          <w:sz w:val="24"/>
        </w:rPr>
        <w:t xml:space="preserve"> </w:t>
      </w:r>
      <w:r>
        <w:rPr>
          <w:sz w:val="24"/>
        </w:rPr>
        <w:t>în</w:t>
      </w:r>
      <w:r>
        <w:rPr>
          <w:spacing w:val="13"/>
          <w:sz w:val="24"/>
        </w:rPr>
        <w:t xml:space="preserve"> </w:t>
      </w:r>
      <w:r>
        <w:rPr>
          <w:sz w:val="24"/>
        </w:rPr>
        <w:t>scopul</w:t>
      </w:r>
      <w:r>
        <w:rPr>
          <w:spacing w:val="13"/>
          <w:sz w:val="24"/>
        </w:rPr>
        <w:t xml:space="preserve"> </w:t>
      </w:r>
      <w:r>
        <w:rPr>
          <w:sz w:val="24"/>
        </w:rPr>
        <w:t>sporirii</w:t>
      </w:r>
      <w:r>
        <w:rPr>
          <w:spacing w:val="16"/>
          <w:sz w:val="24"/>
        </w:rPr>
        <w:t xml:space="preserve"> </w:t>
      </w:r>
      <w:r>
        <w:rPr>
          <w:sz w:val="24"/>
        </w:rPr>
        <w:t>vizibilității</w:t>
      </w:r>
      <w:r>
        <w:rPr>
          <w:spacing w:val="13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57"/>
          <w:sz w:val="24"/>
        </w:rPr>
        <w:t xml:space="preserve"> </w:t>
      </w:r>
      <w:r>
        <w:rPr>
          <w:sz w:val="24"/>
        </w:rPr>
        <w:t>instituționale</w:t>
      </w:r>
      <w:r>
        <w:rPr>
          <w:spacing w:val="-1"/>
          <w:sz w:val="24"/>
        </w:rPr>
        <w:t xml:space="preserve"> </w:t>
      </w:r>
      <w:r>
        <w:rPr>
          <w:sz w:val="24"/>
        </w:rPr>
        <w:t>ale cercetării și</w:t>
      </w:r>
      <w:r>
        <w:rPr>
          <w:spacing w:val="2"/>
          <w:sz w:val="24"/>
        </w:rPr>
        <w:t xml:space="preserve"> </w:t>
      </w:r>
      <w:r>
        <w:rPr>
          <w:sz w:val="24"/>
        </w:rPr>
        <w:t>al inovării</w:t>
      </w:r>
      <w:r>
        <w:rPr>
          <w:sz w:val="24"/>
        </w:rPr>
        <w:t>;</w:t>
      </w:r>
    </w:p>
    <w:p w14:paraId="7C7EBE14" w14:textId="77777777" w:rsidR="006E04C6" w:rsidRDefault="005D31FA">
      <w:pPr>
        <w:pStyle w:val="ListParagraph"/>
        <w:numPr>
          <w:ilvl w:val="0"/>
          <w:numId w:val="4"/>
        </w:numPr>
        <w:tabs>
          <w:tab w:val="left" w:pos="455"/>
        </w:tabs>
        <w:spacing w:line="275" w:lineRule="exact"/>
        <w:ind w:left="454" w:hanging="313"/>
        <w:rPr>
          <w:sz w:val="24"/>
        </w:rPr>
      </w:pPr>
      <w:r>
        <w:rPr>
          <w:sz w:val="24"/>
        </w:rPr>
        <w:t>comunicarea cu</w:t>
      </w:r>
      <w:r>
        <w:rPr>
          <w:spacing w:val="-1"/>
          <w:sz w:val="24"/>
        </w:rPr>
        <w:t xml:space="preserve"> </w:t>
      </w:r>
      <w:r>
        <w:rPr>
          <w:sz w:val="24"/>
        </w:rPr>
        <w:t>mass-media</w:t>
      </w:r>
      <w:r>
        <w:rPr>
          <w:spacing w:val="-1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cercetării în</w:t>
      </w:r>
      <w:r>
        <w:rPr>
          <w:spacing w:val="-1"/>
          <w:sz w:val="24"/>
        </w:rPr>
        <w:t xml:space="preserve"> </w:t>
      </w:r>
      <w:r>
        <w:rPr>
          <w:sz w:val="24"/>
        </w:rPr>
        <w:t>UST;</w:t>
      </w:r>
    </w:p>
    <w:p w14:paraId="254EFAAE" w14:textId="5FFEF134" w:rsidR="006E04C6" w:rsidRDefault="005D31FA">
      <w:pPr>
        <w:pStyle w:val="ListParagraph"/>
        <w:numPr>
          <w:ilvl w:val="0"/>
          <w:numId w:val="4"/>
        </w:numPr>
        <w:tabs>
          <w:tab w:val="left" w:pos="429"/>
        </w:tabs>
        <w:spacing w:before="41"/>
        <w:ind w:left="428" w:hanging="287"/>
        <w:rPr>
          <w:sz w:val="24"/>
        </w:rPr>
      </w:pPr>
      <w:r>
        <w:rPr>
          <w:sz w:val="24"/>
        </w:rPr>
        <w:t>realizarea</w:t>
      </w:r>
      <w:r>
        <w:rPr>
          <w:spacing w:val="-4"/>
          <w:sz w:val="24"/>
        </w:rPr>
        <w:t xml:space="preserve"> </w:t>
      </w:r>
      <w:r>
        <w:rPr>
          <w:sz w:val="24"/>
        </w:rPr>
        <w:t>activităților</w:t>
      </w:r>
      <w:r>
        <w:rPr>
          <w:spacing w:val="-2"/>
          <w:sz w:val="24"/>
        </w:rPr>
        <w:t xml:space="preserve"> </w:t>
      </w:r>
      <w:r>
        <w:rPr>
          <w:sz w:val="24"/>
        </w:rPr>
        <w:t>științifice</w:t>
      </w:r>
      <w:r>
        <w:rPr>
          <w:spacing w:val="-3"/>
          <w:sz w:val="24"/>
        </w:rPr>
        <w:t xml:space="preserve"> </w:t>
      </w:r>
      <w:r>
        <w:rPr>
          <w:sz w:val="24"/>
        </w:rPr>
        <w:t>conexe</w:t>
      </w:r>
      <w:r>
        <w:rPr>
          <w:spacing w:val="-4"/>
          <w:sz w:val="24"/>
        </w:rPr>
        <w:t xml:space="preserve"> </w:t>
      </w:r>
      <w:r>
        <w:rPr>
          <w:sz w:val="24"/>
        </w:rPr>
        <w:t>orientate</w:t>
      </w:r>
      <w:r>
        <w:rPr>
          <w:spacing w:val="-2"/>
          <w:sz w:val="24"/>
        </w:rPr>
        <w:t xml:space="preserve"> </w:t>
      </w:r>
      <w:r>
        <w:rPr>
          <w:sz w:val="24"/>
        </w:rPr>
        <w:t>spre</w:t>
      </w:r>
      <w:r>
        <w:rPr>
          <w:spacing w:val="-3"/>
          <w:sz w:val="24"/>
        </w:rPr>
        <w:t xml:space="preserve"> </w:t>
      </w:r>
      <w:r>
        <w:rPr>
          <w:sz w:val="24"/>
        </w:rPr>
        <w:t>dezvoltarea</w:t>
      </w:r>
      <w:r>
        <w:rPr>
          <w:spacing w:val="-3"/>
          <w:sz w:val="24"/>
        </w:rPr>
        <w:t xml:space="preserve"> </w:t>
      </w:r>
      <w:r>
        <w:rPr>
          <w:sz w:val="24"/>
        </w:rPr>
        <w:t>științe</w:t>
      </w:r>
      <w:r w:rsidR="00462F89">
        <w:rPr>
          <w:sz w:val="24"/>
        </w:rPr>
        <w:t>lor socio-umane în general</w:t>
      </w:r>
      <w:r>
        <w:rPr>
          <w:sz w:val="24"/>
        </w:rPr>
        <w:t>.</w:t>
      </w:r>
    </w:p>
    <w:p w14:paraId="61F3B0F6" w14:textId="77777777" w:rsidR="006E04C6" w:rsidRDefault="006E04C6">
      <w:pPr>
        <w:pStyle w:val="BodyText"/>
        <w:spacing w:before="3"/>
        <w:rPr>
          <w:sz w:val="31"/>
        </w:rPr>
      </w:pPr>
    </w:p>
    <w:p w14:paraId="5CD8BFB5" w14:textId="77777777" w:rsidR="006E04C6" w:rsidRDefault="005D31FA">
      <w:pPr>
        <w:pStyle w:val="Heading1"/>
        <w:numPr>
          <w:ilvl w:val="0"/>
          <w:numId w:val="7"/>
        </w:numPr>
        <w:tabs>
          <w:tab w:val="left" w:pos="544"/>
        </w:tabs>
        <w:ind w:left="543" w:hanging="402"/>
      </w:pPr>
      <w:r>
        <w:t>STRUCTURA</w:t>
      </w:r>
      <w:r>
        <w:rPr>
          <w:spacing w:val="-3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DOMENIILE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ACTIVITATE</w:t>
      </w:r>
      <w:r>
        <w:rPr>
          <w:spacing w:val="-1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CCIP</w:t>
      </w:r>
    </w:p>
    <w:p w14:paraId="023F63A4" w14:textId="77777777" w:rsidR="006E04C6" w:rsidRDefault="005D31FA">
      <w:pPr>
        <w:pStyle w:val="ListParagraph"/>
        <w:numPr>
          <w:ilvl w:val="0"/>
          <w:numId w:val="9"/>
        </w:numPr>
        <w:tabs>
          <w:tab w:val="left" w:pos="383"/>
        </w:tabs>
        <w:spacing w:before="41"/>
        <w:ind w:left="382" w:hanging="241"/>
        <w:rPr>
          <w:i/>
          <w:sz w:val="24"/>
        </w:rPr>
      </w:pPr>
      <w:r>
        <w:rPr>
          <w:i/>
          <w:sz w:val="24"/>
        </w:rPr>
        <w:t>Directorul</w:t>
      </w:r>
    </w:p>
    <w:p w14:paraId="54DE38BC" w14:textId="03A89066" w:rsidR="006E04C6" w:rsidRDefault="005D31FA">
      <w:pPr>
        <w:pStyle w:val="ListParagraph"/>
        <w:numPr>
          <w:ilvl w:val="0"/>
          <w:numId w:val="3"/>
        </w:numPr>
        <w:tabs>
          <w:tab w:val="left" w:pos="477"/>
        </w:tabs>
        <w:spacing w:before="41" w:line="276" w:lineRule="auto"/>
        <w:ind w:right="107" w:firstLine="0"/>
        <w:rPr>
          <w:sz w:val="24"/>
        </w:rPr>
      </w:pPr>
      <w:r>
        <w:rPr>
          <w:sz w:val="24"/>
        </w:rPr>
        <w:t>asigură</w:t>
      </w:r>
      <w:r>
        <w:rPr>
          <w:spacing w:val="5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5"/>
          <w:sz w:val="24"/>
        </w:rPr>
        <w:t xml:space="preserve"> </w:t>
      </w:r>
      <w:r>
        <w:rPr>
          <w:sz w:val="24"/>
        </w:rPr>
        <w:t>deciziilor</w:t>
      </w:r>
      <w:r>
        <w:rPr>
          <w:spacing w:val="6"/>
          <w:sz w:val="24"/>
        </w:rPr>
        <w:t xml:space="preserve"> </w:t>
      </w:r>
      <w:r>
        <w:rPr>
          <w:sz w:val="24"/>
        </w:rPr>
        <w:t>și</w:t>
      </w:r>
      <w:r>
        <w:rPr>
          <w:spacing w:val="7"/>
          <w:sz w:val="24"/>
        </w:rPr>
        <w:t xml:space="preserve"> </w:t>
      </w:r>
      <w:r>
        <w:rPr>
          <w:sz w:val="24"/>
        </w:rPr>
        <w:t>este</w:t>
      </w:r>
      <w:r w:rsidR="00462F8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subordonat</w:t>
      </w:r>
      <w:r>
        <w:rPr>
          <w:spacing w:val="-1"/>
          <w:sz w:val="24"/>
        </w:rPr>
        <w:t xml:space="preserve"> </w:t>
      </w:r>
      <w:r>
        <w:rPr>
          <w:sz w:val="24"/>
        </w:rPr>
        <w:t>rectorului</w:t>
      </w:r>
      <w:r>
        <w:rPr>
          <w:spacing w:val="-1"/>
          <w:sz w:val="24"/>
        </w:rPr>
        <w:t xml:space="preserve"> </w:t>
      </w:r>
      <w:r>
        <w:rPr>
          <w:sz w:val="24"/>
        </w:rPr>
        <w:t>Universității/prorectorului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2"/>
          <w:sz w:val="24"/>
        </w:rPr>
        <w:t xml:space="preserve"> </w:t>
      </w:r>
      <w:r>
        <w:rPr>
          <w:sz w:val="24"/>
        </w:rPr>
        <w:t>științifică;</w:t>
      </w:r>
    </w:p>
    <w:p w14:paraId="6C3359F1" w14:textId="5F218AB5" w:rsidR="006E04C6" w:rsidRDefault="005D31FA">
      <w:pPr>
        <w:pStyle w:val="ListParagraph"/>
        <w:numPr>
          <w:ilvl w:val="0"/>
          <w:numId w:val="3"/>
        </w:numPr>
        <w:tabs>
          <w:tab w:val="left" w:pos="494"/>
        </w:tabs>
        <w:spacing w:before="1" w:line="276" w:lineRule="auto"/>
        <w:ind w:right="113" w:firstLine="0"/>
        <w:rPr>
          <w:sz w:val="24"/>
        </w:rPr>
      </w:pPr>
      <w:r>
        <w:rPr>
          <w:sz w:val="24"/>
        </w:rPr>
        <w:t>elaborează</w:t>
      </w:r>
      <w:r>
        <w:rPr>
          <w:spacing w:val="8"/>
          <w:sz w:val="24"/>
        </w:rPr>
        <w:t xml:space="preserve"> </w:t>
      </w:r>
      <w:r>
        <w:rPr>
          <w:sz w:val="24"/>
        </w:rPr>
        <w:t>și</w:t>
      </w:r>
      <w:r>
        <w:rPr>
          <w:spacing w:val="10"/>
          <w:sz w:val="24"/>
        </w:rPr>
        <w:t xml:space="preserve"> </w:t>
      </w:r>
      <w:r>
        <w:rPr>
          <w:sz w:val="24"/>
        </w:rPr>
        <w:t>prezintă</w:t>
      </w:r>
      <w:r>
        <w:rPr>
          <w:spacing w:val="11"/>
          <w:sz w:val="24"/>
        </w:rPr>
        <w:t xml:space="preserve"> </w:t>
      </w:r>
      <w:r>
        <w:rPr>
          <w:sz w:val="24"/>
        </w:rPr>
        <w:t>spre</w:t>
      </w:r>
      <w:r>
        <w:rPr>
          <w:spacing w:val="8"/>
          <w:sz w:val="24"/>
        </w:rPr>
        <w:t xml:space="preserve"> </w:t>
      </w:r>
      <w:r>
        <w:rPr>
          <w:sz w:val="24"/>
        </w:rPr>
        <w:t>aprobare</w:t>
      </w:r>
      <w:r>
        <w:rPr>
          <w:spacing w:val="11"/>
          <w:sz w:val="24"/>
        </w:rPr>
        <w:t xml:space="preserve"> </w:t>
      </w:r>
      <w:r>
        <w:rPr>
          <w:sz w:val="24"/>
        </w:rPr>
        <w:t>Planul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activitate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I</w:t>
      </w:r>
      <w:r w:rsidR="00462F89">
        <w:rPr>
          <w:sz w:val="24"/>
        </w:rPr>
        <w:t>C</w:t>
      </w:r>
      <w:r>
        <w:rPr>
          <w:sz w:val="24"/>
        </w:rPr>
        <w:t>P</w:t>
      </w:r>
      <w:r>
        <w:rPr>
          <w:spacing w:val="12"/>
          <w:sz w:val="24"/>
        </w:rPr>
        <w:t xml:space="preserve"> </w:t>
      </w:r>
      <w:r>
        <w:rPr>
          <w:sz w:val="24"/>
        </w:rPr>
        <w:t>în</w:t>
      </w:r>
      <w:r>
        <w:rPr>
          <w:spacing w:val="10"/>
          <w:sz w:val="24"/>
        </w:rPr>
        <w:t xml:space="preserve"> </w:t>
      </w:r>
      <w:r>
        <w:rPr>
          <w:sz w:val="24"/>
        </w:rPr>
        <w:t>baza</w:t>
      </w:r>
      <w:r>
        <w:rPr>
          <w:spacing w:val="11"/>
          <w:sz w:val="24"/>
        </w:rPr>
        <w:t xml:space="preserve"> </w:t>
      </w:r>
      <w:r>
        <w:rPr>
          <w:sz w:val="24"/>
        </w:rPr>
        <w:t>priorităților</w:t>
      </w:r>
      <w:r>
        <w:rPr>
          <w:spacing w:val="9"/>
          <w:sz w:val="24"/>
        </w:rPr>
        <w:t xml:space="preserve"> </w:t>
      </w:r>
      <w:r>
        <w:rPr>
          <w:sz w:val="24"/>
        </w:rPr>
        <w:t>strategice</w:t>
      </w:r>
      <w:r>
        <w:rPr>
          <w:spacing w:val="-57"/>
          <w:sz w:val="24"/>
        </w:rPr>
        <w:t xml:space="preserve"> </w:t>
      </w:r>
      <w:r>
        <w:rPr>
          <w:sz w:val="24"/>
        </w:rPr>
        <w:t>instituționale;</w:t>
      </w:r>
    </w:p>
    <w:p w14:paraId="090E54A3" w14:textId="77777777" w:rsidR="006E04C6" w:rsidRDefault="005D31FA">
      <w:pPr>
        <w:pStyle w:val="ListParagraph"/>
        <w:numPr>
          <w:ilvl w:val="0"/>
          <w:numId w:val="3"/>
        </w:numPr>
        <w:tabs>
          <w:tab w:val="left" w:pos="467"/>
        </w:tabs>
        <w:spacing w:line="275" w:lineRule="exact"/>
        <w:ind w:left="466" w:hanging="325"/>
        <w:rPr>
          <w:sz w:val="24"/>
        </w:rPr>
      </w:pPr>
      <w:r>
        <w:rPr>
          <w:sz w:val="24"/>
        </w:rPr>
        <w:t>gestionează</w:t>
      </w:r>
      <w:r>
        <w:rPr>
          <w:spacing w:val="-1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3"/>
          <w:sz w:val="24"/>
        </w:rPr>
        <w:t xml:space="preserve"> </w:t>
      </w:r>
      <w:r>
        <w:rPr>
          <w:sz w:val="24"/>
        </w:rPr>
        <w:t>Centrului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scopul</w:t>
      </w:r>
      <w:r>
        <w:rPr>
          <w:spacing w:val="-2"/>
          <w:sz w:val="24"/>
        </w:rPr>
        <w:t xml:space="preserve"> </w:t>
      </w:r>
      <w:r>
        <w:rPr>
          <w:sz w:val="24"/>
        </w:rPr>
        <w:t>realizării</w:t>
      </w:r>
      <w:r>
        <w:rPr>
          <w:spacing w:val="2"/>
          <w:sz w:val="24"/>
        </w:rPr>
        <w:t xml:space="preserve"> </w:t>
      </w:r>
      <w:r>
        <w:rPr>
          <w:sz w:val="24"/>
        </w:rPr>
        <w:t>Planului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activitate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Centrului;</w:t>
      </w:r>
    </w:p>
    <w:p w14:paraId="05D19BDA" w14:textId="551DC220" w:rsidR="006E04C6" w:rsidRDefault="005D31FA">
      <w:pPr>
        <w:pStyle w:val="ListParagraph"/>
        <w:numPr>
          <w:ilvl w:val="0"/>
          <w:numId w:val="3"/>
        </w:numPr>
        <w:tabs>
          <w:tab w:val="left" w:pos="575"/>
        </w:tabs>
        <w:spacing w:before="41" w:line="278" w:lineRule="auto"/>
        <w:ind w:right="111" w:firstLine="0"/>
        <w:rPr>
          <w:sz w:val="24"/>
        </w:rPr>
      </w:pPr>
      <w:r>
        <w:rPr>
          <w:sz w:val="24"/>
        </w:rPr>
        <w:t>consiliază</w:t>
      </w:r>
      <w:r>
        <w:rPr>
          <w:spacing w:val="30"/>
          <w:sz w:val="24"/>
        </w:rPr>
        <w:t xml:space="preserve"> </w:t>
      </w:r>
      <w:r>
        <w:rPr>
          <w:sz w:val="24"/>
        </w:rPr>
        <w:t>studenții,</w:t>
      </w:r>
      <w:r>
        <w:rPr>
          <w:spacing w:val="34"/>
          <w:sz w:val="24"/>
        </w:rPr>
        <w:t xml:space="preserve"> </w:t>
      </w:r>
      <w:r>
        <w:rPr>
          <w:sz w:val="24"/>
        </w:rPr>
        <w:t>masteranzii,</w:t>
      </w:r>
      <w:r>
        <w:rPr>
          <w:spacing w:val="31"/>
          <w:sz w:val="24"/>
        </w:rPr>
        <w:t xml:space="preserve"> </w:t>
      </w:r>
      <w:r>
        <w:rPr>
          <w:sz w:val="24"/>
        </w:rPr>
        <w:t>doctoranzii,</w:t>
      </w:r>
      <w:r>
        <w:rPr>
          <w:spacing w:val="31"/>
          <w:sz w:val="24"/>
        </w:rPr>
        <w:t xml:space="preserve"> </w:t>
      </w:r>
      <w:r>
        <w:rPr>
          <w:sz w:val="24"/>
        </w:rPr>
        <w:t>personalul</w:t>
      </w:r>
      <w:r>
        <w:rPr>
          <w:spacing w:val="32"/>
          <w:sz w:val="24"/>
        </w:rPr>
        <w:t xml:space="preserve"> </w:t>
      </w:r>
      <w:r>
        <w:rPr>
          <w:sz w:val="24"/>
        </w:rPr>
        <w:t>didactic</w:t>
      </w:r>
      <w:r>
        <w:rPr>
          <w:spacing w:val="35"/>
          <w:sz w:val="24"/>
        </w:rPr>
        <w:t xml:space="preserve"> </w:t>
      </w:r>
      <w:r>
        <w:rPr>
          <w:sz w:val="24"/>
        </w:rPr>
        <w:t>pentru</w:t>
      </w:r>
      <w:r>
        <w:rPr>
          <w:spacing w:val="31"/>
          <w:sz w:val="24"/>
        </w:rPr>
        <w:t xml:space="preserve"> </w:t>
      </w:r>
      <w:r>
        <w:rPr>
          <w:sz w:val="24"/>
        </w:rPr>
        <w:t>participarea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evenimentele</w:t>
      </w:r>
      <w:r>
        <w:rPr>
          <w:spacing w:val="-2"/>
          <w:sz w:val="24"/>
        </w:rPr>
        <w:t xml:space="preserve"> </w:t>
      </w:r>
      <w:r>
        <w:rPr>
          <w:sz w:val="24"/>
        </w:rPr>
        <w:t>științifice organizate 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I</w:t>
      </w:r>
      <w:r w:rsidR="00462F89">
        <w:rPr>
          <w:sz w:val="24"/>
        </w:rPr>
        <w:t>C</w:t>
      </w:r>
      <w:r>
        <w:rPr>
          <w:sz w:val="24"/>
        </w:rPr>
        <w:t>P;</w:t>
      </w:r>
    </w:p>
    <w:p w14:paraId="5554BB3B" w14:textId="77777777" w:rsidR="006E04C6" w:rsidRDefault="005D31FA">
      <w:pPr>
        <w:pStyle w:val="ListParagraph"/>
        <w:numPr>
          <w:ilvl w:val="0"/>
          <w:numId w:val="3"/>
        </w:numPr>
        <w:tabs>
          <w:tab w:val="left" w:pos="537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convoacă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necesitate</w:t>
      </w:r>
      <w:r>
        <w:rPr>
          <w:spacing w:val="6"/>
          <w:sz w:val="24"/>
        </w:rPr>
        <w:t xml:space="preserve"> </w:t>
      </w:r>
      <w:r>
        <w:rPr>
          <w:sz w:val="24"/>
        </w:rPr>
        <w:t>șefii</w:t>
      </w:r>
      <w:r>
        <w:rPr>
          <w:spacing w:val="7"/>
          <w:sz w:val="24"/>
        </w:rPr>
        <w:t xml:space="preserve"> </w:t>
      </w:r>
      <w:r>
        <w:rPr>
          <w:sz w:val="24"/>
        </w:rPr>
        <w:t>subdiviziunilor</w:t>
      </w:r>
      <w:r>
        <w:rPr>
          <w:spacing w:val="8"/>
          <w:sz w:val="24"/>
        </w:rPr>
        <w:t xml:space="preserve"> </w:t>
      </w:r>
      <w:r>
        <w:rPr>
          <w:sz w:val="24"/>
        </w:rPr>
        <w:t>universitare</w:t>
      </w:r>
      <w:r>
        <w:rPr>
          <w:spacing w:val="5"/>
          <w:sz w:val="24"/>
        </w:rPr>
        <w:t xml:space="preserve"> </w:t>
      </w:r>
      <w:r>
        <w:rPr>
          <w:sz w:val="24"/>
        </w:rPr>
        <w:t>pentru</w:t>
      </w:r>
      <w:r>
        <w:rPr>
          <w:spacing w:val="6"/>
          <w:sz w:val="24"/>
        </w:rPr>
        <w:t xml:space="preserve"> </w:t>
      </w:r>
      <w:r>
        <w:rPr>
          <w:sz w:val="24"/>
        </w:rPr>
        <w:t>proiectarea</w:t>
      </w:r>
      <w:r>
        <w:rPr>
          <w:spacing w:val="6"/>
          <w:sz w:val="24"/>
        </w:rPr>
        <w:t xml:space="preserve"> </w:t>
      </w:r>
      <w:r>
        <w:rPr>
          <w:sz w:val="24"/>
        </w:rPr>
        <w:t>evenimentelor</w:t>
      </w:r>
      <w:r>
        <w:rPr>
          <w:spacing w:val="-57"/>
          <w:sz w:val="24"/>
        </w:rPr>
        <w:t xml:space="preserve"> </w:t>
      </w:r>
      <w:r>
        <w:rPr>
          <w:sz w:val="24"/>
        </w:rPr>
        <w:t>științifice</w:t>
      </w:r>
      <w:r>
        <w:rPr>
          <w:spacing w:val="-2"/>
          <w:sz w:val="24"/>
        </w:rPr>
        <w:t xml:space="preserve"> </w:t>
      </w:r>
      <w:r>
        <w:rPr>
          <w:sz w:val="24"/>
        </w:rPr>
        <w:t>instituționale de</w:t>
      </w:r>
      <w:r>
        <w:rPr>
          <w:spacing w:val="-1"/>
          <w:sz w:val="24"/>
        </w:rPr>
        <w:t xml:space="preserve"> </w:t>
      </w:r>
      <w:r>
        <w:rPr>
          <w:sz w:val="24"/>
        </w:rPr>
        <w:t>interes comun;</w:t>
      </w:r>
    </w:p>
    <w:p w14:paraId="2E9FB9C0" w14:textId="652BD7E0" w:rsidR="006E04C6" w:rsidRDefault="005D31FA">
      <w:pPr>
        <w:pStyle w:val="ListParagraph"/>
        <w:numPr>
          <w:ilvl w:val="0"/>
          <w:numId w:val="3"/>
        </w:numPr>
        <w:tabs>
          <w:tab w:val="left" w:pos="443"/>
        </w:tabs>
        <w:spacing w:line="278" w:lineRule="auto"/>
        <w:ind w:right="113" w:firstLine="0"/>
        <w:rPr>
          <w:sz w:val="24"/>
        </w:rPr>
      </w:pPr>
      <w:r>
        <w:rPr>
          <w:sz w:val="24"/>
        </w:rPr>
        <w:t>implementează</w:t>
      </w:r>
      <w:r>
        <w:rPr>
          <w:spacing w:val="1"/>
          <w:sz w:val="24"/>
        </w:rPr>
        <w:t xml:space="preserve"> </w:t>
      </w:r>
      <w:r>
        <w:rPr>
          <w:sz w:val="24"/>
        </w:rPr>
        <w:t>deciziile</w:t>
      </w:r>
      <w:r>
        <w:rPr>
          <w:spacing w:val="-1"/>
          <w:sz w:val="24"/>
        </w:rPr>
        <w:t xml:space="preserve"> </w:t>
      </w:r>
      <w:r w:rsidR="00462F89">
        <w:rPr>
          <w:spacing w:val="-1"/>
          <w:sz w:val="24"/>
        </w:rPr>
        <w:t>Rectorului</w:t>
      </w:r>
      <w:r>
        <w:rPr>
          <w:sz w:val="24"/>
        </w:rPr>
        <w:t xml:space="preserve"> UST</w:t>
      </w:r>
      <w:r>
        <w:rPr>
          <w:spacing w:val="2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referire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 w:rsidR="00462F8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I</w:t>
      </w:r>
      <w:r w:rsidR="00462F89">
        <w:rPr>
          <w:sz w:val="24"/>
        </w:rPr>
        <w:t>C</w:t>
      </w:r>
      <w:r>
        <w:rPr>
          <w:sz w:val="24"/>
        </w:rPr>
        <w:t>P;</w:t>
      </w:r>
    </w:p>
    <w:p w14:paraId="40A5C322" w14:textId="3B9E6677" w:rsidR="006E04C6" w:rsidRDefault="005D31FA">
      <w:pPr>
        <w:pStyle w:val="ListParagraph"/>
        <w:numPr>
          <w:ilvl w:val="0"/>
          <w:numId w:val="3"/>
        </w:numPr>
        <w:tabs>
          <w:tab w:val="left" w:pos="470"/>
        </w:tabs>
        <w:spacing w:line="276" w:lineRule="auto"/>
        <w:ind w:right="110" w:firstLine="0"/>
        <w:rPr>
          <w:sz w:val="24"/>
        </w:rPr>
      </w:pPr>
      <w:r>
        <w:rPr>
          <w:spacing w:val="-1"/>
          <w:sz w:val="24"/>
        </w:rPr>
        <w:t>prezintă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rapoarte</w:t>
      </w:r>
      <w:r>
        <w:rPr>
          <w:spacing w:val="-13"/>
          <w:sz w:val="24"/>
        </w:rPr>
        <w:t xml:space="preserve"> </w:t>
      </w:r>
      <w:r w:rsidR="00462F89">
        <w:rPr>
          <w:spacing w:val="-1"/>
          <w:sz w:val="24"/>
        </w:rPr>
        <w:t>Prorectorului pentru activitatea ştiinţifică</w:t>
      </w:r>
      <w:r>
        <w:rPr>
          <w:spacing w:val="-9"/>
          <w:sz w:val="24"/>
        </w:rPr>
        <w:t xml:space="preserve"> </w:t>
      </w:r>
      <w:r>
        <w:rPr>
          <w:sz w:val="24"/>
        </w:rPr>
        <w:t>referito</w:t>
      </w:r>
      <w:r w:rsidR="00462F89">
        <w:rPr>
          <w:sz w:val="24"/>
        </w:rPr>
        <w:t>a</w:t>
      </w:r>
      <w:r>
        <w:rPr>
          <w:sz w:val="24"/>
        </w:rPr>
        <w:t>r</w:t>
      </w:r>
      <w:r w:rsidR="00462F89"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activitatea</w:t>
      </w:r>
      <w:r w:rsidR="00462F8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Centrului;</w:t>
      </w:r>
    </w:p>
    <w:p w14:paraId="323BB4A9" w14:textId="77777777" w:rsidR="006E04C6" w:rsidRDefault="005D31FA">
      <w:pPr>
        <w:pStyle w:val="BodyText"/>
        <w:spacing w:line="278" w:lineRule="auto"/>
        <w:ind w:left="142"/>
      </w:pPr>
      <w:r>
        <w:t>(m)</w:t>
      </w:r>
      <w:r>
        <w:rPr>
          <w:spacing w:val="18"/>
        </w:rPr>
        <w:t xml:space="preserve"> </w:t>
      </w:r>
      <w:r>
        <w:t>formează,</w:t>
      </w:r>
      <w:r>
        <w:rPr>
          <w:spacing w:val="41"/>
        </w:rPr>
        <w:t xml:space="preserve"> </w:t>
      </w:r>
      <w:r>
        <w:t>în</w:t>
      </w:r>
      <w:r>
        <w:rPr>
          <w:spacing w:val="41"/>
        </w:rPr>
        <w:t xml:space="preserve"> </w:t>
      </w:r>
      <w:r>
        <w:t>caz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necesitate,</w:t>
      </w:r>
      <w:r>
        <w:rPr>
          <w:spacing w:val="40"/>
        </w:rPr>
        <w:t xml:space="preserve"> </w:t>
      </w:r>
      <w:r>
        <w:t>grupuri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experți</w:t>
      </w:r>
      <w:r>
        <w:rPr>
          <w:spacing w:val="41"/>
        </w:rPr>
        <w:t xml:space="preserve"> </w:t>
      </w:r>
      <w:r>
        <w:t>pentru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soluționa</w:t>
      </w:r>
      <w:r>
        <w:rPr>
          <w:spacing w:val="46"/>
        </w:rPr>
        <w:t xml:space="preserve"> </w:t>
      </w:r>
      <w:r>
        <w:t>probleme</w:t>
      </w:r>
      <w:r>
        <w:rPr>
          <w:spacing w:val="41"/>
        </w:rPr>
        <w:t xml:space="preserve"> </w:t>
      </w:r>
      <w:r>
        <w:t>importante</w:t>
      </w:r>
      <w:r>
        <w:rPr>
          <w:spacing w:val="-57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activitatea</w:t>
      </w:r>
      <w:r>
        <w:rPr>
          <w:spacing w:val="-2"/>
        </w:rPr>
        <w:t xml:space="preserve"> </w:t>
      </w:r>
      <w:r>
        <w:t>Centrului;</w:t>
      </w:r>
    </w:p>
    <w:p w14:paraId="378E91E9" w14:textId="4684D455" w:rsidR="006E04C6" w:rsidRDefault="005D31FA">
      <w:pPr>
        <w:pStyle w:val="ListParagraph"/>
        <w:numPr>
          <w:ilvl w:val="0"/>
          <w:numId w:val="2"/>
        </w:numPr>
        <w:tabs>
          <w:tab w:val="left" w:pos="482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reprezintă C</w:t>
      </w:r>
      <w:r>
        <w:rPr>
          <w:sz w:val="24"/>
        </w:rPr>
        <w:t>I</w:t>
      </w:r>
      <w:r w:rsidR="00462F89">
        <w:rPr>
          <w:sz w:val="24"/>
        </w:rPr>
        <w:t>C</w:t>
      </w:r>
      <w:r>
        <w:rPr>
          <w:sz w:val="24"/>
        </w:rPr>
        <w:t>P în parteneriatul cu instituțiile naționale și internaționale de cercetare și inovare</w:t>
      </w:r>
      <w:r>
        <w:rPr>
          <w:spacing w:val="-57"/>
          <w:sz w:val="24"/>
        </w:rPr>
        <w:t xml:space="preserve"> </w:t>
      </w:r>
      <w:r w:rsidR="00462F89">
        <w:rPr>
          <w:sz w:val="24"/>
        </w:rPr>
        <w:t>în domeniul ştiinţelor socio-umane</w:t>
      </w:r>
      <w:r>
        <w:rPr>
          <w:sz w:val="24"/>
        </w:rPr>
        <w:t>;</w:t>
      </w:r>
    </w:p>
    <w:p w14:paraId="73805B4D" w14:textId="5A163B8F" w:rsidR="006E04C6" w:rsidRDefault="005D31FA">
      <w:pPr>
        <w:pStyle w:val="ListParagraph"/>
        <w:numPr>
          <w:ilvl w:val="0"/>
          <w:numId w:val="2"/>
        </w:numPr>
        <w:tabs>
          <w:tab w:val="left" w:pos="429"/>
        </w:tabs>
        <w:spacing w:line="275" w:lineRule="exact"/>
        <w:ind w:left="428" w:hanging="287"/>
        <w:rPr>
          <w:sz w:val="24"/>
        </w:rPr>
      </w:pPr>
      <w:r>
        <w:rPr>
          <w:sz w:val="24"/>
        </w:rPr>
        <w:t>asigură</w:t>
      </w:r>
      <w:r>
        <w:rPr>
          <w:spacing w:val="-3"/>
          <w:sz w:val="24"/>
        </w:rPr>
        <w:t xml:space="preserve"> </w:t>
      </w:r>
      <w:r>
        <w:rPr>
          <w:sz w:val="24"/>
        </w:rPr>
        <w:t>prezentarea</w:t>
      </w:r>
      <w:r>
        <w:rPr>
          <w:spacing w:val="-3"/>
          <w:sz w:val="24"/>
        </w:rPr>
        <w:t xml:space="preserve"> </w:t>
      </w:r>
      <w:r>
        <w:rPr>
          <w:sz w:val="24"/>
        </w:rPr>
        <w:t>rapoartelor</w:t>
      </w:r>
      <w:r>
        <w:rPr>
          <w:spacing w:val="-2"/>
          <w:sz w:val="24"/>
        </w:rPr>
        <w:t xml:space="preserve"> </w:t>
      </w:r>
      <w:r>
        <w:rPr>
          <w:sz w:val="24"/>
        </w:rPr>
        <w:t>anuale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activitate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I</w:t>
      </w:r>
      <w:r w:rsidR="00462F89">
        <w:rPr>
          <w:sz w:val="24"/>
        </w:rPr>
        <w:t>C</w:t>
      </w:r>
      <w:r>
        <w:rPr>
          <w:sz w:val="24"/>
        </w:rPr>
        <w:t>P.</w:t>
      </w:r>
    </w:p>
    <w:p w14:paraId="1E3B9A00" w14:textId="77777777" w:rsidR="006E04C6" w:rsidRDefault="005D31FA">
      <w:pPr>
        <w:pStyle w:val="ListParagraph"/>
        <w:numPr>
          <w:ilvl w:val="0"/>
          <w:numId w:val="9"/>
        </w:numPr>
        <w:tabs>
          <w:tab w:val="left" w:pos="489"/>
        </w:tabs>
        <w:spacing w:before="29" w:line="276" w:lineRule="auto"/>
        <w:ind w:right="114" w:firstLine="0"/>
        <w:rPr>
          <w:sz w:val="24"/>
        </w:rPr>
      </w:pPr>
      <w:r>
        <w:rPr>
          <w:spacing w:val="-1"/>
          <w:sz w:val="24"/>
        </w:rPr>
        <w:t>În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absența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temporară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Directorului,</w:t>
      </w:r>
      <w:r>
        <w:rPr>
          <w:spacing w:val="-14"/>
          <w:sz w:val="24"/>
        </w:rPr>
        <w:t xml:space="preserve"> </w:t>
      </w:r>
      <w:r>
        <w:rPr>
          <w:sz w:val="24"/>
        </w:rPr>
        <w:t>atribuțiile</w:t>
      </w:r>
      <w:r>
        <w:rPr>
          <w:spacing w:val="-14"/>
          <w:sz w:val="24"/>
        </w:rPr>
        <w:t xml:space="preserve"> </w:t>
      </w:r>
      <w:r>
        <w:rPr>
          <w:sz w:val="24"/>
        </w:rPr>
        <w:t>acestuia</w:t>
      </w:r>
      <w:r>
        <w:rPr>
          <w:spacing w:val="-15"/>
          <w:sz w:val="24"/>
        </w:rPr>
        <w:t xml:space="preserve"> </w:t>
      </w:r>
      <w:r>
        <w:rPr>
          <w:sz w:val="24"/>
        </w:rPr>
        <w:t>vor</w:t>
      </w:r>
      <w:r>
        <w:rPr>
          <w:spacing w:val="-12"/>
          <w:sz w:val="24"/>
        </w:rPr>
        <w:t xml:space="preserve"> </w:t>
      </w:r>
      <w:r>
        <w:rPr>
          <w:sz w:val="24"/>
        </w:rPr>
        <w:t>fi</w:t>
      </w:r>
      <w:r>
        <w:rPr>
          <w:spacing w:val="-15"/>
          <w:sz w:val="24"/>
        </w:rPr>
        <w:t xml:space="preserve"> </w:t>
      </w:r>
      <w:r>
        <w:rPr>
          <w:sz w:val="24"/>
        </w:rPr>
        <w:t>exercitate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persoană</w:t>
      </w:r>
      <w:r>
        <w:rPr>
          <w:spacing w:val="-15"/>
          <w:sz w:val="24"/>
        </w:rPr>
        <w:t xml:space="preserve"> </w:t>
      </w:r>
      <w:r>
        <w:rPr>
          <w:sz w:val="24"/>
        </w:rPr>
        <w:t>desemnată</w:t>
      </w:r>
      <w:r>
        <w:rPr>
          <w:spacing w:val="-57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ordinul emis de</w:t>
      </w:r>
      <w:r>
        <w:rPr>
          <w:spacing w:val="-1"/>
          <w:sz w:val="24"/>
        </w:rPr>
        <w:t xml:space="preserve"> </w:t>
      </w:r>
      <w:r>
        <w:rPr>
          <w:sz w:val="24"/>
        </w:rPr>
        <w:t>rectorul UST.</w:t>
      </w:r>
    </w:p>
    <w:p w14:paraId="6F8FC3BF" w14:textId="77777777" w:rsidR="006E04C6" w:rsidRDefault="005D31FA">
      <w:pPr>
        <w:pStyle w:val="ListParagraph"/>
        <w:numPr>
          <w:ilvl w:val="0"/>
          <w:numId w:val="9"/>
        </w:numPr>
        <w:tabs>
          <w:tab w:val="left" w:pos="503"/>
        </w:tabs>
        <w:spacing w:line="275" w:lineRule="exact"/>
        <w:ind w:left="502" w:hanging="361"/>
        <w:rPr>
          <w:i/>
          <w:sz w:val="24"/>
        </w:rPr>
      </w:pPr>
      <w:r>
        <w:rPr>
          <w:i/>
          <w:sz w:val="24"/>
        </w:rPr>
        <w:t>Echipa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CCIP</w:t>
      </w:r>
    </w:p>
    <w:p w14:paraId="795556BE" w14:textId="3834A928" w:rsidR="006E04C6" w:rsidRDefault="005D31FA">
      <w:pPr>
        <w:pStyle w:val="ListParagraph"/>
        <w:numPr>
          <w:ilvl w:val="0"/>
          <w:numId w:val="1"/>
        </w:numPr>
        <w:tabs>
          <w:tab w:val="left" w:pos="467"/>
        </w:tabs>
        <w:spacing w:before="41"/>
        <w:ind w:hanging="325"/>
        <w:rPr>
          <w:sz w:val="24"/>
        </w:rPr>
      </w:pPr>
      <w:r>
        <w:rPr>
          <w:sz w:val="24"/>
        </w:rPr>
        <w:t>colaborează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structurile</w:t>
      </w:r>
      <w:r>
        <w:rPr>
          <w:spacing w:val="-3"/>
          <w:sz w:val="24"/>
        </w:rPr>
        <w:t xml:space="preserve"> </w:t>
      </w:r>
      <w:r>
        <w:rPr>
          <w:sz w:val="24"/>
        </w:rPr>
        <w:t>instituționale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realizarea</w:t>
      </w:r>
      <w:r>
        <w:rPr>
          <w:spacing w:val="-3"/>
          <w:sz w:val="24"/>
        </w:rPr>
        <w:t xml:space="preserve"> </w:t>
      </w:r>
      <w:r>
        <w:rPr>
          <w:sz w:val="24"/>
        </w:rPr>
        <w:t>Planului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activitate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I</w:t>
      </w:r>
      <w:r w:rsidR="00462F89">
        <w:rPr>
          <w:sz w:val="24"/>
        </w:rPr>
        <w:t>C</w:t>
      </w:r>
      <w:r>
        <w:rPr>
          <w:sz w:val="24"/>
        </w:rPr>
        <w:t>P;</w:t>
      </w:r>
    </w:p>
    <w:p w14:paraId="59EDA7A4" w14:textId="56BC7033" w:rsidR="006E04C6" w:rsidRDefault="005D31FA">
      <w:pPr>
        <w:pStyle w:val="ListParagraph"/>
        <w:numPr>
          <w:ilvl w:val="0"/>
          <w:numId w:val="1"/>
        </w:numPr>
        <w:tabs>
          <w:tab w:val="left" w:pos="482"/>
        </w:tabs>
        <w:spacing w:before="40"/>
        <w:ind w:left="481" w:hanging="340"/>
        <w:rPr>
          <w:sz w:val="24"/>
        </w:rPr>
      </w:pPr>
      <w:r>
        <w:rPr>
          <w:sz w:val="24"/>
        </w:rPr>
        <w:t>contribuie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asigurarea</w:t>
      </w:r>
      <w:r>
        <w:rPr>
          <w:spacing w:val="-3"/>
          <w:sz w:val="24"/>
        </w:rPr>
        <w:t xml:space="preserve"> </w:t>
      </w:r>
      <w:r>
        <w:rPr>
          <w:sz w:val="24"/>
        </w:rPr>
        <w:t>condițiilor</w:t>
      </w:r>
      <w:r>
        <w:rPr>
          <w:spacing w:val="-2"/>
          <w:sz w:val="24"/>
        </w:rPr>
        <w:t xml:space="preserve"> </w:t>
      </w:r>
      <w:r>
        <w:rPr>
          <w:sz w:val="24"/>
        </w:rPr>
        <w:t>necesare</w:t>
      </w:r>
      <w:r>
        <w:rPr>
          <w:spacing w:val="-2"/>
          <w:sz w:val="24"/>
        </w:rPr>
        <w:t xml:space="preserve"> </w:t>
      </w:r>
      <w:r>
        <w:rPr>
          <w:sz w:val="24"/>
        </w:rPr>
        <w:t>realizării</w:t>
      </w:r>
      <w:r>
        <w:rPr>
          <w:spacing w:val="1"/>
          <w:sz w:val="24"/>
        </w:rPr>
        <w:t xml:space="preserve"> </w:t>
      </w:r>
      <w:r>
        <w:rPr>
          <w:sz w:val="24"/>
        </w:rPr>
        <w:t>Planului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activitate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I</w:t>
      </w:r>
      <w:r w:rsidR="00462F89">
        <w:rPr>
          <w:sz w:val="24"/>
        </w:rPr>
        <w:t>C</w:t>
      </w:r>
      <w:r>
        <w:rPr>
          <w:sz w:val="24"/>
        </w:rPr>
        <w:t>P;</w:t>
      </w:r>
    </w:p>
    <w:p w14:paraId="0D4518B8" w14:textId="77777777" w:rsidR="006E04C6" w:rsidRDefault="005D31FA">
      <w:pPr>
        <w:pStyle w:val="ListParagraph"/>
        <w:numPr>
          <w:ilvl w:val="0"/>
          <w:numId w:val="1"/>
        </w:numPr>
        <w:tabs>
          <w:tab w:val="left" w:pos="467"/>
        </w:tabs>
        <w:spacing w:before="44"/>
        <w:ind w:hanging="325"/>
        <w:rPr>
          <w:sz w:val="24"/>
        </w:rPr>
      </w:pPr>
      <w:r>
        <w:rPr>
          <w:sz w:val="24"/>
        </w:rPr>
        <w:t>recepționează</w:t>
      </w:r>
      <w:r>
        <w:rPr>
          <w:spacing w:val="-3"/>
          <w:sz w:val="24"/>
        </w:rPr>
        <w:t xml:space="preserve"> </w:t>
      </w:r>
      <w:r>
        <w:rPr>
          <w:sz w:val="24"/>
        </w:rPr>
        <w:t>materialele</w:t>
      </w:r>
      <w:r>
        <w:rPr>
          <w:spacing w:val="-2"/>
          <w:sz w:val="24"/>
        </w:rPr>
        <w:t xml:space="preserve"> </w:t>
      </w:r>
      <w:r>
        <w:rPr>
          <w:sz w:val="24"/>
        </w:rPr>
        <w:t>furnizate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membrii</w:t>
      </w:r>
      <w:r>
        <w:rPr>
          <w:spacing w:val="2"/>
          <w:sz w:val="24"/>
        </w:rPr>
        <w:t xml:space="preserve"> </w:t>
      </w:r>
      <w:r>
        <w:rPr>
          <w:sz w:val="24"/>
        </w:rPr>
        <w:t>subdiviziunilor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universitare;</w:t>
      </w:r>
    </w:p>
    <w:p w14:paraId="2ED21207" w14:textId="4D4CA6E7" w:rsidR="006E04C6" w:rsidRDefault="005D31FA">
      <w:pPr>
        <w:pStyle w:val="ListParagraph"/>
        <w:numPr>
          <w:ilvl w:val="0"/>
          <w:numId w:val="1"/>
        </w:numPr>
        <w:tabs>
          <w:tab w:val="left" w:pos="482"/>
        </w:tabs>
        <w:spacing w:before="40"/>
        <w:ind w:left="481" w:hanging="340"/>
        <w:rPr>
          <w:sz w:val="24"/>
        </w:rPr>
      </w:pPr>
      <w:r>
        <w:rPr>
          <w:sz w:val="24"/>
        </w:rPr>
        <w:t>actualizează</w:t>
      </w:r>
      <w:r>
        <w:rPr>
          <w:spacing w:val="-2"/>
          <w:sz w:val="24"/>
        </w:rPr>
        <w:t xml:space="preserve"> </w:t>
      </w:r>
      <w:r>
        <w:rPr>
          <w:sz w:val="24"/>
        </w:rPr>
        <w:t>pagina</w:t>
      </w:r>
      <w:r>
        <w:rPr>
          <w:spacing w:val="-2"/>
          <w:sz w:val="24"/>
        </w:rPr>
        <w:t xml:space="preserve"> </w:t>
      </w:r>
      <w:r>
        <w:rPr>
          <w:sz w:val="24"/>
        </w:rPr>
        <w:t>web a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I</w:t>
      </w:r>
      <w:r w:rsidR="00462F89">
        <w:rPr>
          <w:sz w:val="24"/>
        </w:rPr>
        <w:t>C</w:t>
      </w:r>
      <w:r>
        <w:rPr>
          <w:sz w:val="24"/>
        </w:rPr>
        <w:t>P.</w:t>
      </w:r>
    </w:p>
    <w:p w14:paraId="4C0A5F73" w14:textId="0EC01D33" w:rsidR="006E04C6" w:rsidRDefault="005D31FA">
      <w:pPr>
        <w:pStyle w:val="ListParagraph"/>
        <w:numPr>
          <w:ilvl w:val="0"/>
          <w:numId w:val="9"/>
        </w:numPr>
        <w:tabs>
          <w:tab w:val="left" w:pos="530"/>
        </w:tabs>
        <w:spacing w:before="42" w:line="276" w:lineRule="auto"/>
        <w:ind w:right="112" w:firstLine="0"/>
        <w:rPr>
          <w:sz w:val="24"/>
        </w:rPr>
      </w:pPr>
      <w:r>
        <w:rPr>
          <w:sz w:val="24"/>
        </w:rPr>
        <w:t>Structura</w:t>
      </w:r>
      <w:r>
        <w:rPr>
          <w:spacing w:val="25"/>
          <w:sz w:val="24"/>
        </w:rPr>
        <w:t xml:space="preserve"> </w:t>
      </w:r>
      <w:r>
        <w:rPr>
          <w:sz w:val="24"/>
        </w:rPr>
        <w:t>și</w:t>
      </w:r>
      <w:r>
        <w:rPr>
          <w:spacing w:val="25"/>
          <w:sz w:val="24"/>
        </w:rPr>
        <w:t xml:space="preserve"> </w:t>
      </w:r>
      <w:r>
        <w:rPr>
          <w:sz w:val="24"/>
        </w:rPr>
        <w:t>funcțiile</w:t>
      </w:r>
      <w:r>
        <w:rPr>
          <w:spacing w:val="26"/>
          <w:sz w:val="24"/>
        </w:rPr>
        <w:t xml:space="preserve"> </w:t>
      </w:r>
      <w:r>
        <w:rPr>
          <w:sz w:val="24"/>
        </w:rPr>
        <w:t>în</w:t>
      </w:r>
      <w:r>
        <w:rPr>
          <w:spacing w:val="25"/>
          <w:sz w:val="24"/>
        </w:rPr>
        <w:t xml:space="preserve"> </w:t>
      </w:r>
      <w:r>
        <w:rPr>
          <w:sz w:val="24"/>
        </w:rPr>
        <w:t>cadrul</w:t>
      </w:r>
      <w:r>
        <w:rPr>
          <w:spacing w:val="24"/>
          <w:sz w:val="24"/>
        </w:rPr>
        <w:t xml:space="preserve"> </w:t>
      </w:r>
      <w:r>
        <w:rPr>
          <w:sz w:val="24"/>
        </w:rPr>
        <w:t>Centrului</w:t>
      </w:r>
      <w:r>
        <w:rPr>
          <w:spacing w:val="24"/>
          <w:sz w:val="24"/>
        </w:rPr>
        <w:t xml:space="preserve"> </w:t>
      </w:r>
      <w:r>
        <w:rPr>
          <w:sz w:val="24"/>
        </w:rPr>
        <w:t>sunt</w:t>
      </w:r>
      <w:r>
        <w:rPr>
          <w:spacing w:val="31"/>
          <w:sz w:val="24"/>
        </w:rPr>
        <w:t xml:space="preserve"> </w:t>
      </w:r>
      <w:r>
        <w:rPr>
          <w:sz w:val="24"/>
        </w:rPr>
        <w:t>propuse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directorul</w:t>
      </w:r>
      <w:r>
        <w:rPr>
          <w:spacing w:val="26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I</w:t>
      </w:r>
      <w:r w:rsidR="00462F89">
        <w:rPr>
          <w:sz w:val="24"/>
        </w:rPr>
        <w:t>C</w:t>
      </w:r>
      <w:r>
        <w:rPr>
          <w:sz w:val="24"/>
        </w:rPr>
        <w:t>P,</w:t>
      </w:r>
      <w:r>
        <w:rPr>
          <w:spacing w:val="30"/>
          <w:sz w:val="24"/>
        </w:rPr>
        <w:t xml:space="preserve"> </w:t>
      </w:r>
      <w:r>
        <w:rPr>
          <w:sz w:val="24"/>
        </w:rPr>
        <w:t>aprobate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către</w:t>
      </w:r>
      <w:r>
        <w:rPr>
          <w:sz w:val="24"/>
        </w:rPr>
        <w:t xml:space="preserve"> Rectorul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</w:p>
    <w:p w14:paraId="44FC8E80" w14:textId="77777777" w:rsidR="006E04C6" w:rsidRDefault="006E04C6">
      <w:pPr>
        <w:pStyle w:val="BodyText"/>
        <w:spacing w:before="7"/>
        <w:rPr>
          <w:sz w:val="27"/>
        </w:rPr>
      </w:pPr>
    </w:p>
    <w:p w14:paraId="27F3A888" w14:textId="77777777" w:rsidR="006E04C6" w:rsidRDefault="005D31FA">
      <w:pPr>
        <w:pStyle w:val="Heading1"/>
        <w:numPr>
          <w:ilvl w:val="0"/>
          <w:numId w:val="7"/>
        </w:numPr>
        <w:tabs>
          <w:tab w:val="left" w:pos="530"/>
        </w:tabs>
        <w:ind w:left="529" w:hanging="388"/>
      </w:pPr>
      <w:r>
        <w:t>DISPOZIȚII</w:t>
      </w:r>
      <w:r>
        <w:rPr>
          <w:spacing w:val="-5"/>
        </w:rPr>
        <w:t xml:space="preserve"> </w:t>
      </w:r>
      <w:r>
        <w:t>FINALE</w:t>
      </w:r>
    </w:p>
    <w:p w14:paraId="49952FB0" w14:textId="77777777" w:rsidR="006E04C6" w:rsidRDefault="005D31FA">
      <w:pPr>
        <w:pStyle w:val="ListParagraph"/>
        <w:numPr>
          <w:ilvl w:val="0"/>
          <w:numId w:val="9"/>
        </w:numPr>
        <w:tabs>
          <w:tab w:val="left" w:pos="503"/>
        </w:tabs>
        <w:spacing w:before="41"/>
        <w:ind w:left="502" w:hanging="361"/>
        <w:rPr>
          <w:sz w:val="24"/>
        </w:rPr>
      </w:pPr>
      <w:r>
        <w:rPr>
          <w:sz w:val="24"/>
        </w:rPr>
        <w:t>Regulamentul</w:t>
      </w:r>
      <w:r>
        <w:rPr>
          <w:spacing w:val="-2"/>
          <w:sz w:val="24"/>
        </w:rPr>
        <w:t xml:space="preserve"> </w:t>
      </w:r>
      <w:r>
        <w:rPr>
          <w:sz w:val="24"/>
        </w:rPr>
        <w:t>intră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vigoare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aprobării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>Senatul</w:t>
      </w:r>
      <w:r>
        <w:rPr>
          <w:spacing w:val="-1"/>
          <w:sz w:val="24"/>
        </w:rPr>
        <w:t xml:space="preserve"> </w:t>
      </w:r>
      <w:r>
        <w:rPr>
          <w:sz w:val="24"/>
        </w:rPr>
        <w:t>Universității;</w:t>
      </w:r>
    </w:p>
    <w:p w14:paraId="7B535B4F" w14:textId="77777777" w:rsidR="006E04C6" w:rsidRDefault="005D31FA">
      <w:pPr>
        <w:pStyle w:val="ListParagraph"/>
        <w:numPr>
          <w:ilvl w:val="0"/>
          <w:numId w:val="9"/>
        </w:numPr>
        <w:tabs>
          <w:tab w:val="left" w:pos="503"/>
        </w:tabs>
        <w:ind w:left="502" w:hanging="361"/>
        <w:rPr>
          <w:sz w:val="24"/>
        </w:rPr>
      </w:pPr>
      <w:r>
        <w:rPr>
          <w:sz w:val="24"/>
        </w:rPr>
        <w:t>Comunitatea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universitară</w:t>
      </w:r>
      <w:r>
        <w:rPr>
          <w:spacing w:val="-3"/>
          <w:sz w:val="24"/>
        </w:rPr>
        <w:t xml:space="preserve"> </w:t>
      </w:r>
      <w:r>
        <w:rPr>
          <w:sz w:val="24"/>
        </w:rPr>
        <w:t>poate</w:t>
      </w:r>
      <w:r>
        <w:rPr>
          <w:spacing w:val="1"/>
          <w:sz w:val="24"/>
        </w:rPr>
        <w:t xml:space="preserve"> </w:t>
      </w:r>
      <w:r>
        <w:rPr>
          <w:sz w:val="24"/>
        </w:rPr>
        <w:t>formula</w:t>
      </w:r>
      <w:r>
        <w:rPr>
          <w:spacing w:val="-2"/>
          <w:sz w:val="24"/>
        </w:rPr>
        <w:t xml:space="preserve"> </w:t>
      </w:r>
      <w:r>
        <w:rPr>
          <w:sz w:val="24"/>
        </w:rPr>
        <w:t>propuneri</w:t>
      </w:r>
      <w:r>
        <w:rPr>
          <w:spacing w:val="-2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îmbunătățirea</w:t>
      </w:r>
      <w:r>
        <w:rPr>
          <w:spacing w:val="-3"/>
          <w:sz w:val="24"/>
        </w:rPr>
        <w:t xml:space="preserve"> </w:t>
      </w:r>
      <w:r>
        <w:rPr>
          <w:sz w:val="24"/>
        </w:rPr>
        <w:t>activității</w:t>
      </w:r>
      <w:r>
        <w:rPr>
          <w:spacing w:val="-1"/>
          <w:sz w:val="24"/>
        </w:rPr>
        <w:t xml:space="preserve"> </w:t>
      </w:r>
      <w:r>
        <w:rPr>
          <w:sz w:val="24"/>
        </w:rPr>
        <w:t>Centrului;</w:t>
      </w:r>
    </w:p>
    <w:p w14:paraId="47E2E6E0" w14:textId="77777777" w:rsidR="006E04C6" w:rsidRDefault="005D31FA">
      <w:pPr>
        <w:pStyle w:val="ListParagraph"/>
        <w:numPr>
          <w:ilvl w:val="0"/>
          <w:numId w:val="9"/>
        </w:numPr>
        <w:tabs>
          <w:tab w:val="left" w:pos="503"/>
        </w:tabs>
        <w:ind w:left="502" w:hanging="361"/>
        <w:rPr>
          <w:sz w:val="24"/>
        </w:rPr>
      </w:pPr>
      <w:r>
        <w:rPr>
          <w:sz w:val="24"/>
        </w:rPr>
        <w:t>Modificarea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completarea</w:t>
      </w:r>
      <w:r>
        <w:rPr>
          <w:spacing w:val="-2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3"/>
          <w:sz w:val="24"/>
        </w:rPr>
        <w:t xml:space="preserve"> </w:t>
      </w:r>
      <w:r>
        <w:rPr>
          <w:sz w:val="24"/>
        </w:rPr>
        <w:t>decizia</w:t>
      </w:r>
      <w:r>
        <w:rPr>
          <w:spacing w:val="-1"/>
          <w:sz w:val="24"/>
        </w:rPr>
        <w:t xml:space="preserve"> </w:t>
      </w:r>
      <w:r>
        <w:rPr>
          <w:sz w:val="24"/>
        </w:rPr>
        <w:t>Senatului.</w:t>
      </w:r>
    </w:p>
    <w:sectPr w:rsidR="006E04C6">
      <w:footerReference w:type="default" r:id="rId7"/>
      <w:pgSz w:w="11910" w:h="16840"/>
      <w:pgMar w:top="700" w:right="680" w:bottom="1320" w:left="1480" w:header="0" w:footer="1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76C0" w14:textId="77777777" w:rsidR="005D31FA" w:rsidRDefault="005D31FA">
      <w:r>
        <w:separator/>
      </w:r>
    </w:p>
  </w:endnote>
  <w:endnote w:type="continuationSeparator" w:id="0">
    <w:p w14:paraId="07CB0079" w14:textId="77777777" w:rsidR="005D31FA" w:rsidRDefault="005D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3B13" w14:textId="5A3426A8" w:rsidR="006E04C6" w:rsidRDefault="00462F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2FD48A" wp14:editId="0869B43C">
              <wp:simplePos x="0" y="0"/>
              <wp:positionH relativeFrom="page">
                <wp:posOffset>6931025</wp:posOffset>
              </wp:positionH>
              <wp:positionV relativeFrom="page">
                <wp:posOffset>9829165</wp:posOffset>
              </wp:positionV>
              <wp:extent cx="1657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988FA" w14:textId="77777777" w:rsidR="006E04C6" w:rsidRDefault="005D31FA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FD4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73.9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" filled="f" stroked="f">
              <v:textbox inset="0,0,0,0">
                <w:txbxContent>
                  <w:p w14:paraId="10F988FA" w14:textId="77777777" w:rsidR="006E04C6" w:rsidRDefault="005D31FA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566B" w14:textId="77777777" w:rsidR="005D31FA" w:rsidRDefault="005D31FA">
      <w:r>
        <w:separator/>
      </w:r>
    </w:p>
  </w:footnote>
  <w:footnote w:type="continuationSeparator" w:id="0">
    <w:p w14:paraId="0196702E" w14:textId="77777777" w:rsidR="005D31FA" w:rsidRDefault="005D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1B2"/>
    <w:multiLevelType w:val="hybridMultilevel"/>
    <w:tmpl w:val="886650FC"/>
    <w:lvl w:ilvl="0" w:tplc="54EE7E66">
      <w:start w:val="1"/>
      <w:numFmt w:val="lowerLetter"/>
      <w:lvlText w:val="(%1)"/>
      <w:lvlJc w:val="left"/>
      <w:pPr>
        <w:ind w:left="142" w:hanging="36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o-RO" w:eastAsia="en-US" w:bidi="ar-SA"/>
      </w:rPr>
    </w:lvl>
    <w:lvl w:ilvl="1" w:tplc="7C10F57A">
      <w:numFmt w:val="bullet"/>
      <w:lvlText w:val="•"/>
      <w:lvlJc w:val="left"/>
      <w:pPr>
        <w:ind w:left="1100" w:hanging="363"/>
      </w:pPr>
      <w:rPr>
        <w:rFonts w:hint="default"/>
        <w:lang w:val="ro-RO" w:eastAsia="en-US" w:bidi="ar-SA"/>
      </w:rPr>
    </w:lvl>
    <w:lvl w:ilvl="2" w:tplc="01AEB992">
      <w:numFmt w:val="bullet"/>
      <w:lvlText w:val="•"/>
      <w:lvlJc w:val="left"/>
      <w:pPr>
        <w:ind w:left="2061" w:hanging="363"/>
      </w:pPr>
      <w:rPr>
        <w:rFonts w:hint="default"/>
        <w:lang w:val="ro-RO" w:eastAsia="en-US" w:bidi="ar-SA"/>
      </w:rPr>
    </w:lvl>
    <w:lvl w:ilvl="3" w:tplc="C1DE0214">
      <w:numFmt w:val="bullet"/>
      <w:lvlText w:val="•"/>
      <w:lvlJc w:val="left"/>
      <w:pPr>
        <w:ind w:left="3021" w:hanging="363"/>
      </w:pPr>
      <w:rPr>
        <w:rFonts w:hint="default"/>
        <w:lang w:val="ro-RO" w:eastAsia="en-US" w:bidi="ar-SA"/>
      </w:rPr>
    </w:lvl>
    <w:lvl w:ilvl="4" w:tplc="31E6C324">
      <w:numFmt w:val="bullet"/>
      <w:lvlText w:val="•"/>
      <w:lvlJc w:val="left"/>
      <w:pPr>
        <w:ind w:left="3982" w:hanging="363"/>
      </w:pPr>
      <w:rPr>
        <w:rFonts w:hint="default"/>
        <w:lang w:val="ro-RO" w:eastAsia="en-US" w:bidi="ar-SA"/>
      </w:rPr>
    </w:lvl>
    <w:lvl w:ilvl="5" w:tplc="CADE3CE2">
      <w:numFmt w:val="bullet"/>
      <w:lvlText w:val="•"/>
      <w:lvlJc w:val="left"/>
      <w:pPr>
        <w:ind w:left="4943" w:hanging="363"/>
      </w:pPr>
      <w:rPr>
        <w:rFonts w:hint="default"/>
        <w:lang w:val="ro-RO" w:eastAsia="en-US" w:bidi="ar-SA"/>
      </w:rPr>
    </w:lvl>
    <w:lvl w:ilvl="6" w:tplc="1AD24A56">
      <w:numFmt w:val="bullet"/>
      <w:lvlText w:val="•"/>
      <w:lvlJc w:val="left"/>
      <w:pPr>
        <w:ind w:left="5903" w:hanging="363"/>
      </w:pPr>
      <w:rPr>
        <w:rFonts w:hint="default"/>
        <w:lang w:val="ro-RO" w:eastAsia="en-US" w:bidi="ar-SA"/>
      </w:rPr>
    </w:lvl>
    <w:lvl w:ilvl="7" w:tplc="5D422960">
      <w:numFmt w:val="bullet"/>
      <w:lvlText w:val="•"/>
      <w:lvlJc w:val="left"/>
      <w:pPr>
        <w:ind w:left="6864" w:hanging="363"/>
      </w:pPr>
      <w:rPr>
        <w:rFonts w:hint="default"/>
        <w:lang w:val="ro-RO" w:eastAsia="en-US" w:bidi="ar-SA"/>
      </w:rPr>
    </w:lvl>
    <w:lvl w:ilvl="8" w:tplc="AE78BF3A">
      <w:numFmt w:val="bullet"/>
      <w:lvlText w:val="•"/>
      <w:lvlJc w:val="left"/>
      <w:pPr>
        <w:ind w:left="7825" w:hanging="363"/>
      </w:pPr>
      <w:rPr>
        <w:rFonts w:hint="default"/>
        <w:lang w:val="ro-RO" w:eastAsia="en-US" w:bidi="ar-SA"/>
      </w:rPr>
    </w:lvl>
  </w:abstractNum>
  <w:abstractNum w:abstractNumId="1" w15:restartNumberingAfterBreak="0">
    <w:nsid w:val="095E1708"/>
    <w:multiLevelType w:val="hybridMultilevel"/>
    <w:tmpl w:val="603444C6"/>
    <w:lvl w:ilvl="0" w:tplc="EE14F5C6">
      <w:start w:val="1"/>
      <w:numFmt w:val="decimal"/>
      <w:lvlText w:val="%1."/>
      <w:lvlJc w:val="left"/>
      <w:pPr>
        <w:ind w:left="142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4A5AB434">
      <w:numFmt w:val="bullet"/>
      <w:lvlText w:val="•"/>
      <w:lvlJc w:val="left"/>
      <w:pPr>
        <w:ind w:left="1100" w:hanging="274"/>
      </w:pPr>
      <w:rPr>
        <w:rFonts w:hint="default"/>
        <w:lang w:val="ro-RO" w:eastAsia="en-US" w:bidi="ar-SA"/>
      </w:rPr>
    </w:lvl>
    <w:lvl w:ilvl="2" w:tplc="E126306C">
      <w:numFmt w:val="bullet"/>
      <w:lvlText w:val="•"/>
      <w:lvlJc w:val="left"/>
      <w:pPr>
        <w:ind w:left="2061" w:hanging="274"/>
      </w:pPr>
      <w:rPr>
        <w:rFonts w:hint="default"/>
        <w:lang w:val="ro-RO" w:eastAsia="en-US" w:bidi="ar-SA"/>
      </w:rPr>
    </w:lvl>
    <w:lvl w:ilvl="3" w:tplc="285461CC">
      <w:numFmt w:val="bullet"/>
      <w:lvlText w:val="•"/>
      <w:lvlJc w:val="left"/>
      <w:pPr>
        <w:ind w:left="3021" w:hanging="274"/>
      </w:pPr>
      <w:rPr>
        <w:rFonts w:hint="default"/>
        <w:lang w:val="ro-RO" w:eastAsia="en-US" w:bidi="ar-SA"/>
      </w:rPr>
    </w:lvl>
    <w:lvl w:ilvl="4" w:tplc="43F8F63E">
      <w:numFmt w:val="bullet"/>
      <w:lvlText w:val="•"/>
      <w:lvlJc w:val="left"/>
      <w:pPr>
        <w:ind w:left="3982" w:hanging="274"/>
      </w:pPr>
      <w:rPr>
        <w:rFonts w:hint="default"/>
        <w:lang w:val="ro-RO" w:eastAsia="en-US" w:bidi="ar-SA"/>
      </w:rPr>
    </w:lvl>
    <w:lvl w:ilvl="5" w:tplc="66BA6840">
      <w:numFmt w:val="bullet"/>
      <w:lvlText w:val="•"/>
      <w:lvlJc w:val="left"/>
      <w:pPr>
        <w:ind w:left="4943" w:hanging="274"/>
      </w:pPr>
      <w:rPr>
        <w:rFonts w:hint="default"/>
        <w:lang w:val="ro-RO" w:eastAsia="en-US" w:bidi="ar-SA"/>
      </w:rPr>
    </w:lvl>
    <w:lvl w:ilvl="6" w:tplc="CF58FA98">
      <w:numFmt w:val="bullet"/>
      <w:lvlText w:val="•"/>
      <w:lvlJc w:val="left"/>
      <w:pPr>
        <w:ind w:left="5903" w:hanging="274"/>
      </w:pPr>
      <w:rPr>
        <w:rFonts w:hint="default"/>
        <w:lang w:val="ro-RO" w:eastAsia="en-US" w:bidi="ar-SA"/>
      </w:rPr>
    </w:lvl>
    <w:lvl w:ilvl="7" w:tplc="54187B36">
      <w:numFmt w:val="bullet"/>
      <w:lvlText w:val="•"/>
      <w:lvlJc w:val="left"/>
      <w:pPr>
        <w:ind w:left="6864" w:hanging="274"/>
      </w:pPr>
      <w:rPr>
        <w:rFonts w:hint="default"/>
        <w:lang w:val="ro-RO" w:eastAsia="en-US" w:bidi="ar-SA"/>
      </w:rPr>
    </w:lvl>
    <w:lvl w:ilvl="8" w:tplc="261AFF7E">
      <w:numFmt w:val="bullet"/>
      <w:lvlText w:val="•"/>
      <w:lvlJc w:val="left"/>
      <w:pPr>
        <w:ind w:left="7825" w:hanging="274"/>
      </w:pPr>
      <w:rPr>
        <w:rFonts w:hint="default"/>
        <w:lang w:val="ro-RO" w:eastAsia="en-US" w:bidi="ar-SA"/>
      </w:rPr>
    </w:lvl>
  </w:abstractNum>
  <w:abstractNum w:abstractNumId="2" w15:restartNumberingAfterBreak="0">
    <w:nsid w:val="10401196"/>
    <w:multiLevelType w:val="hybridMultilevel"/>
    <w:tmpl w:val="B792F484"/>
    <w:lvl w:ilvl="0" w:tplc="29B2D760">
      <w:start w:val="11"/>
      <w:numFmt w:val="lowerLetter"/>
      <w:lvlText w:val="(%1)"/>
      <w:lvlJc w:val="left"/>
      <w:pPr>
        <w:ind w:left="14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318FC66">
      <w:numFmt w:val="bullet"/>
      <w:lvlText w:val="•"/>
      <w:lvlJc w:val="left"/>
      <w:pPr>
        <w:ind w:left="1100" w:hanging="339"/>
      </w:pPr>
      <w:rPr>
        <w:rFonts w:hint="default"/>
        <w:lang w:val="ro-RO" w:eastAsia="en-US" w:bidi="ar-SA"/>
      </w:rPr>
    </w:lvl>
    <w:lvl w:ilvl="2" w:tplc="840C57A6">
      <w:numFmt w:val="bullet"/>
      <w:lvlText w:val="•"/>
      <w:lvlJc w:val="left"/>
      <w:pPr>
        <w:ind w:left="2061" w:hanging="339"/>
      </w:pPr>
      <w:rPr>
        <w:rFonts w:hint="default"/>
        <w:lang w:val="ro-RO" w:eastAsia="en-US" w:bidi="ar-SA"/>
      </w:rPr>
    </w:lvl>
    <w:lvl w:ilvl="3" w:tplc="DB388C70">
      <w:numFmt w:val="bullet"/>
      <w:lvlText w:val="•"/>
      <w:lvlJc w:val="left"/>
      <w:pPr>
        <w:ind w:left="3021" w:hanging="339"/>
      </w:pPr>
      <w:rPr>
        <w:rFonts w:hint="default"/>
        <w:lang w:val="ro-RO" w:eastAsia="en-US" w:bidi="ar-SA"/>
      </w:rPr>
    </w:lvl>
    <w:lvl w:ilvl="4" w:tplc="4CA24FD8">
      <w:numFmt w:val="bullet"/>
      <w:lvlText w:val="•"/>
      <w:lvlJc w:val="left"/>
      <w:pPr>
        <w:ind w:left="3982" w:hanging="339"/>
      </w:pPr>
      <w:rPr>
        <w:rFonts w:hint="default"/>
        <w:lang w:val="ro-RO" w:eastAsia="en-US" w:bidi="ar-SA"/>
      </w:rPr>
    </w:lvl>
    <w:lvl w:ilvl="5" w:tplc="681EC300">
      <w:numFmt w:val="bullet"/>
      <w:lvlText w:val="•"/>
      <w:lvlJc w:val="left"/>
      <w:pPr>
        <w:ind w:left="4943" w:hanging="339"/>
      </w:pPr>
      <w:rPr>
        <w:rFonts w:hint="default"/>
        <w:lang w:val="ro-RO" w:eastAsia="en-US" w:bidi="ar-SA"/>
      </w:rPr>
    </w:lvl>
    <w:lvl w:ilvl="6" w:tplc="835E15D6">
      <w:numFmt w:val="bullet"/>
      <w:lvlText w:val="•"/>
      <w:lvlJc w:val="left"/>
      <w:pPr>
        <w:ind w:left="5903" w:hanging="339"/>
      </w:pPr>
      <w:rPr>
        <w:rFonts w:hint="default"/>
        <w:lang w:val="ro-RO" w:eastAsia="en-US" w:bidi="ar-SA"/>
      </w:rPr>
    </w:lvl>
    <w:lvl w:ilvl="7" w:tplc="F11C40A0">
      <w:numFmt w:val="bullet"/>
      <w:lvlText w:val="•"/>
      <w:lvlJc w:val="left"/>
      <w:pPr>
        <w:ind w:left="6864" w:hanging="339"/>
      </w:pPr>
      <w:rPr>
        <w:rFonts w:hint="default"/>
        <w:lang w:val="ro-RO" w:eastAsia="en-US" w:bidi="ar-SA"/>
      </w:rPr>
    </w:lvl>
    <w:lvl w:ilvl="8" w:tplc="885EFEB2">
      <w:numFmt w:val="bullet"/>
      <w:lvlText w:val="•"/>
      <w:lvlJc w:val="left"/>
      <w:pPr>
        <w:ind w:left="7825" w:hanging="339"/>
      </w:pPr>
      <w:rPr>
        <w:rFonts w:hint="default"/>
        <w:lang w:val="ro-RO" w:eastAsia="en-US" w:bidi="ar-SA"/>
      </w:rPr>
    </w:lvl>
  </w:abstractNum>
  <w:abstractNum w:abstractNumId="3" w15:restartNumberingAfterBreak="0">
    <w:nsid w:val="2DAF4540"/>
    <w:multiLevelType w:val="hybridMultilevel"/>
    <w:tmpl w:val="BB78A552"/>
    <w:lvl w:ilvl="0" w:tplc="C2E67F9C">
      <w:start w:val="1"/>
      <w:numFmt w:val="lowerLetter"/>
      <w:lvlText w:val="(%1)"/>
      <w:lvlJc w:val="left"/>
      <w:pPr>
        <w:ind w:left="466" w:hanging="32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o-RO" w:eastAsia="en-US" w:bidi="ar-SA"/>
      </w:rPr>
    </w:lvl>
    <w:lvl w:ilvl="1" w:tplc="FBDA8310">
      <w:numFmt w:val="bullet"/>
      <w:lvlText w:val="•"/>
      <w:lvlJc w:val="left"/>
      <w:pPr>
        <w:ind w:left="1388" w:hanging="324"/>
      </w:pPr>
      <w:rPr>
        <w:rFonts w:hint="default"/>
        <w:lang w:val="ro-RO" w:eastAsia="en-US" w:bidi="ar-SA"/>
      </w:rPr>
    </w:lvl>
    <w:lvl w:ilvl="2" w:tplc="979EFFCC">
      <w:numFmt w:val="bullet"/>
      <w:lvlText w:val="•"/>
      <w:lvlJc w:val="left"/>
      <w:pPr>
        <w:ind w:left="2317" w:hanging="324"/>
      </w:pPr>
      <w:rPr>
        <w:rFonts w:hint="default"/>
        <w:lang w:val="ro-RO" w:eastAsia="en-US" w:bidi="ar-SA"/>
      </w:rPr>
    </w:lvl>
    <w:lvl w:ilvl="3" w:tplc="E3361E70">
      <w:numFmt w:val="bullet"/>
      <w:lvlText w:val="•"/>
      <w:lvlJc w:val="left"/>
      <w:pPr>
        <w:ind w:left="3245" w:hanging="324"/>
      </w:pPr>
      <w:rPr>
        <w:rFonts w:hint="default"/>
        <w:lang w:val="ro-RO" w:eastAsia="en-US" w:bidi="ar-SA"/>
      </w:rPr>
    </w:lvl>
    <w:lvl w:ilvl="4" w:tplc="0F8229D8">
      <w:numFmt w:val="bullet"/>
      <w:lvlText w:val="•"/>
      <w:lvlJc w:val="left"/>
      <w:pPr>
        <w:ind w:left="4174" w:hanging="324"/>
      </w:pPr>
      <w:rPr>
        <w:rFonts w:hint="default"/>
        <w:lang w:val="ro-RO" w:eastAsia="en-US" w:bidi="ar-SA"/>
      </w:rPr>
    </w:lvl>
    <w:lvl w:ilvl="5" w:tplc="C600815E">
      <w:numFmt w:val="bullet"/>
      <w:lvlText w:val="•"/>
      <w:lvlJc w:val="left"/>
      <w:pPr>
        <w:ind w:left="5103" w:hanging="324"/>
      </w:pPr>
      <w:rPr>
        <w:rFonts w:hint="default"/>
        <w:lang w:val="ro-RO" w:eastAsia="en-US" w:bidi="ar-SA"/>
      </w:rPr>
    </w:lvl>
    <w:lvl w:ilvl="6" w:tplc="7DD4CFC0">
      <w:numFmt w:val="bullet"/>
      <w:lvlText w:val="•"/>
      <w:lvlJc w:val="left"/>
      <w:pPr>
        <w:ind w:left="6031" w:hanging="324"/>
      </w:pPr>
      <w:rPr>
        <w:rFonts w:hint="default"/>
        <w:lang w:val="ro-RO" w:eastAsia="en-US" w:bidi="ar-SA"/>
      </w:rPr>
    </w:lvl>
    <w:lvl w:ilvl="7" w:tplc="93D49630">
      <w:numFmt w:val="bullet"/>
      <w:lvlText w:val="•"/>
      <w:lvlJc w:val="left"/>
      <w:pPr>
        <w:ind w:left="6960" w:hanging="324"/>
      </w:pPr>
      <w:rPr>
        <w:rFonts w:hint="default"/>
        <w:lang w:val="ro-RO" w:eastAsia="en-US" w:bidi="ar-SA"/>
      </w:rPr>
    </w:lvl>
    <w:lvl w:ilvl="8" w:tplc="54EE88DE">
      <w:numFmt w:val="bullet"/>
      <w:lvlText w:val="•"/>
      <w:lvlJc w:val="left"/>
      <w:pPr>
        <w:ind w:left="7889" w:hanging="324"/>
      </w:pPr>
      <w:rPr>
        <w:rFonts w:hint="default"/>
        <w:lang w:val="ro-RO" w:eastAsia="en-US" w:bidi="ar-SA"/>
      </w:rPr>
    </w:lvl>
  </w:abstractNum>
  <w:abstractNum w:abstractNumId="4" w15:restartNumberingAfterBreak="0">
    <w:nsid w:val="50A473A0"/>
    <w:multiLevelType w:val="hybridMultilevel"/>
    <w:tmpl w:val="3B88599E"/>
    <w:lvl w:ilvl="0" w:tplc="9322FD3C">
      <w:start w:val="11"/>
      <w:numFmt w:val="lowerLetter"/>
      <w:lvlText w:val="(%1)"/>
      <w:lvlJc w:val="left"/>
      <w:pPr>
        <w:ind w:left="142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AECB3A6">
      <w:numFmt w:val="bullet"/>
      <w:lvlText w:val="•"/>
      <w:lvlJc w:val="left"/>
      <w:pPr>
        <w:ind w:left="1100" w:hanging="375"/>
      </w:pPr>
      <w:rPr>
        <w:rFonts w:hint="default"/>
        <w:lang w:val="ro-RO" w:eastAsia="en-US" w:bidi="ar-SA"/>
      </w:rPr>
    </w:lvl>
    <w:lvl w:ilvl="2" w:tplc="91225BF0">
      <w:numFmt w:val="bullet"/>
      <w:lvlText w:val="•"/>
      <w:lvlJc w:val="left"/>
      <w:pPr>
        <w:ind w:left="2061" w:hanging="375"/>
      </w:pPr>
      <w:rPr>
        <w:rFonts w:hint="default"/>
        <w:lang w:val="ro-RO" w:eastAsia="en-US" w:bidi="ar-SA"/>
      </w:rPr>
    </w:lvl>
    <w:lvl w:ilvl="3" w:tplc="813C4BF2">
      <w:numFmt w:val="bullet"/>
      <w:lvlText w:val="•"/>
      <w:lvlJc w:val="left"/>
      <w:pPr>
        <w:ind w:left="3021" w:hanging="375"/>
      </w:pPr>
      <w:rPr>
        <w:rFonts w:hint="default"/>
        <w:lang w:val="ro-RO" w:eastAsia="en-US" w:bidi="ar-SA"/>
      </w:rPr>
    </w:lvl>
    <w:lvl w:ilvl="4" w:tplc="F29C069C">
      <w:numFmt w:val="bullet"/>
      <w:lvlText w:val="•"/>
      <w:lvlJc w:val="left"/>
      <w:pPr>
        <w:ind w:left="3982" w:hanging="375"/>
      </w:pPr>
      <w:rPr>
        <w:rFonts w:hint="default"/>
        <w:lang w:val="ro-RO" w:eastAsia="en-US" w:bidi="ar-SA"/>
      </w:rPr>
    </w:lvl>
    <w:lvl w:ilvl="5" w:tplc="F9ACEFF4">
      <w:numFmt w:val="bullet"/>
      <w:lvlText w:val="•"/>
      <w:lvlJc w:val="left"/>
      <w:pPr>
        <w:ind w:left="4943" w:hanging="375"/>
      </w:pPr>
      <w:rPr>
        <w:rFonts w:hint="default"/>
        <w:lang w:val="ro-RO" w:eastAsia="en-US" w:bidi="ar-SA"/>
      </w:rPr>
    </w:lvl>
    <w:lvl w:ilvl="6" w:tplc="24461348">
      <w:numFmt w:val="bullet"/>
      <w:lvlText w:val="•"/>
      <w:lvlJc w:val="left"/>
      <w:pPr>
        <w:ind w:left="5903" w:hanging="375"/>
      </w:pPr>
      <w:rPr>
        <w:rFonts w:hint="default"/>
        <w:lang w:val="ro-RO" w:eastAsia="en-US" w:bidi="ar-SA"/>
      </w:rPr>
    </w:lvl>
    <w:lvl w:ilvl="7" w:tplc="123AB5E0">
      <w:numFmt w:val="bullet"/>
      <w:lvlText w:val="•"/>
      <w:lvlJc w:val="left"/>
      <w:pPr>
        <w:ind w:left="6864" w:hanging="375"/>
      </w:pPr>
      <w:rPr>
        <w:rFonts w:hint="default"/>
        <w:lang w:val="ro-RO" w:eastAsia="en-US" w:bidi="ar-SA"/>
      </w:rPr>
    </w:lvl>
    <w:lvl w:ilvl="8" w:tplc="E5EAE04A">
      <w:numFmt w:val="bullet"/>
      <w:lvlText w:val="•"/>
      <w:lvlJc w:val="left"/>
      <w:pPr>
        <w:ind w:left="7825" w:hanging="375"/>
      </w:pPr>
      <w:rPr>
        <w:rFonts w:hint="default"/>
        <w:lang w:val="ro-RO" w:eastAsia="en-US" w:bidi="ar-SA"/>
      </w:rPr>
    </w:lvl>
  </w:abstractNum>
  <w:abstractNum w:abstractNumId="5" w15:restartNumberingAfterBreak="0">
    <w:nsid w:val="523C1A4D"/>
    <w:multiLevelType w:val="hybridMultilevel"/>
    <w:tmpl w:val="5136FB54"/>
    <w:lvl w:ilvl="0" w:tplc="619AEDA2">
      <w:start w:val="1"/>
      <w:numFmt w:val="lowerLetter"/>
      <w:lvlText w:val="(%1)"/>
      <w:lvlJc w:val="left"/>
      <w:pPr>
        <w:ind w:left="142" w:hanging="33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o-RO" w:eastAsia="en-US" w:bidi="ar-SA"/>
      </w:rPr>
    </w:lvl>
    <w:lvl w:ilvl="1" w:tplc="1F1AA9F6">
      <w:numFmt w:val="bullet"/>
      <w:lvlText w:val="•"/>
      <w:lvlJc w:val="left"/>
      <w:pPr>
        <w:ind w:left="1100" w:hanging="334"/>
      </w:pPr>
      <w:rPr>
        <w:rFonts w:hint="default"/>
        <w:lang w:val="ro-RO" w:eastAsia="en-US" w:bidi="ar-SA"/>
      </w:rPr>
    </w:lvl>
    <w:lvl w:ilvl="2" w:tplc="D4126132">
      <w:numFmt w:val="bullet"/>
      <w:lvlText w:val="•"/>
      <w:lvlJc w:val="left"/>
      <w:pPr>
        <w:ind w:left="2061" w:hanging="334"/>
      </w:pPr>
      <w:rPr>
        <w:rFonts w:hint="default"/>
        <w:lang w:val="ro-RO" w:eastAsia="en-US" w:bidi="ar-SA"/>
      </w:rPr>
    </w:lvl>
    <w:lvl w:ilvl="3" w:tplc="56963832">
      <w:numFmt w:val="bullet"/>
      <w:lvlText w:val="•"/>
      <w:lvlJc w:val="left"/>
      <w:pPr>
        <w:ind w:left="3021" w:hanging="334"/>
      </w:pPr>
      <w:rPr>
        <w:rFonts w:hint="default"/>
        <w:lang w:val="ro-RO" w:eastAsia="en-US" w:bidi="ar-SA"/>
      </w:rPr>
    </w:lvl>
    <w:lvl w:ilvl="4" w:tplc="51385114">
      <w:numFmt w:val="bullet"/>
      <w:lvlText w:val="•"/>
      <w:lvlJc w:val="left"/>
      <w:pPr>
        <w:ind w:left="3982" w:hanging="334"/>
      </w:pPr>
      <w:rPr>
        <w:rFonts w:hint="default"/>
        <w:lang w:val="ro-RO" w:eastAsia="en-US" w:bidi="ar-SA"/>
      </w:rPr>
    </w:lvl>
    <w:lvl w:ilvl="5" w:tplc="C4A22AA2">
      <w:numFmt w:val="bullet"/>
      <w:lvlText w:val="•"/>
      <w:lvlJc w:val="left"/>
      <w:pPr>
        <w:ind w:left="4943" w:hanging="334"/>
      </w:pPr>
      <w:rPr>
        <w:rFonts w:hint="default"/>
        <w:lang w:val="ro-RO" w:eastAsia="en-US" w:bidi="ar-SA"/>
      </w:rPr>
    </w:lvl>
    <w:lvl w:ilvl="6" w:tplc="E800E2C6">
      <w:numFmt w:val="bullet"/>
      <w:lvlText w:val="•"/>
      <w:lvlJc w:val="left"/>
      <w:pPr>
        <w:ind w:left="5903" w:hanging="334"/>
      </w:pPr>
      <w:rPr>
        <w:rFonts w:hint="default"/>
        <w:lang w:val="ro-RO" w:eastAsia="en-US" w:bidi="ar-SA"/>
      </w:rPr>
    </w:lvl>
    <w:lvl w:ilvl="7" w:tplc="764A993C">
      <w:numFmt w:val="bullet"/>
      <w:lvlText w:val="•"/>
      <w:lvlJc w:val="left"/>
      <w:pPr>
        <w:ind w:left="6864" w:hanging="334"/>
      </w:pPr>
      <w:rPr>
        <w:rFonts w:hint="default"/>
        <w:lang w:val="ro-RO" w:eastAsia="en-US" w:bidi="ar-SA"/>
      </w:rPr>
    </w:lvl>
    <w:lvl w:ilvl="8" w:tplc="2B444B2A">
      <w:numFmt w:val="bullet"/>
      <w:lvlText w:val="•"/>
      <w:lvlJc w:val="left"/>
      <w:pPr>
        <w:ind w:left="7825" w:hanging="334"/>
      </w:pPr>
      <w:rPr>
        <w:rFonts w:hint="default"/>
        <w:lang w:val="ro-RO" w:eastAsia="en-US" w:bidi="ar-SA"/>
      </w:rPr>
    </w:lvl>
  </w:abstractNum>
  <w:abstractNum w:abstractNumId="6" w15:restartNumberingAfterBreak="0">
    <w:nsid w:val="553F2388"/>
    <w:multiLevelType w:val="hybridMultilevel"/>
    <w:tmpl w:val="C568CE28"/>
    <w:lvl w:ilvl="0" w:tplc="6C8C8FCC">
      <w:numFmt w:val="bullet"/>
      <w:lvlText w:val=""/>
      <w:lvlJc w:val="left"/>
      <w:pPr>
        <w:ind w:left="142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F8F42C48">
      <w:numFmt w:val="bullet"/>
      <w:lvlText w:val="•"/>
      <w:lvlJc w:val="left"/>
      <w:pPr>
        <w:ind w:left="1100" w:hanging="284"/>
      </w:pPr>
      <w:rPr>
        <w:rFonts w:hint="default"/>
        <w:lang w:val="ro-RO" w:eastAsia="en-US" w:bidi="ar-SA"/>
      </w:rPr>
    </w:lvl>
    <w:lvl w:ilvl="2" w:tplc="45543AE4">
      <w:numFmt w:val="bullet"/>
      <w:lvlText w:val="•"/>
      <w:lvlJc w:val="left"/>
      <w:pPr>
        <w:ind w:left="2061" w:hanging="284"/>
      </w:pPr>
      <w:rPr>
        <w:rFonts w:hint="default"/>
        <w:lang w:val="ro-RO" w:eastAsia="en-US" w:bidi="ar-SA"/>
      </w:rPr>
    </w:lvl>
    <w:lvl w:ilvl="3" w:tplc="9B9E78A6">
      <w:numFmt w:val="bullet"/>
      <w:lvlText w:val="•"/>
      <w:lvlJc w:val="left"/>
      <w:pPr>
        <w:ind w:left="3021" w:hanging="284"/>
      </w:pPr>
      <w:rPr>
        <w:rFonts w:hint="default"/>
        <w:lang w:val="ro-RO" w:eastAsia="en-US" w:bidi="ar-SA"/>
      </w:rPr>
    </w:lvl>
    <w:lvl w:ilvl="4" w:tplc="FF0ADC10">
      <w:numFmt w:val="bullet"/>
      <w:lvlText w:val="•"/>
      <w:lvlJc w:val="left"/>
      <w:pPr>
        <w:ind w:left="3982" w:hanging="284"/>
      </w:pPr>
      <w:rPr>
        <w:rFonts w:hint="default"/>
        <w:lang w:val="ro-RO" w:eastAsia="en-US" w:bidi="ar-SA"/>
      </w:rPr>
    </w:lvl>
    <w:lvl w:ilvl="5" w:tplc="F424B7C4">
      <w:numFmt w:val="bullet"/>
      <w:lvlText w:val="•"/>
      <w:lvlJc w:val="left"/>
      <w:pPr>
        <w:ind w:left="4943" w:hanging="284"/>
      </w:pPr>
      <w:rPr>
        <w:rFonts w:hint="default"/>
        <w:lang w:val="ro-RO" w:eastAsia="en-US" w:bidi="ar-SA"/>
      </w:rPr>
    </w:lvl>
    <w:lvl w:ilvl="6" w:tplc="6B6450D2">
      <w:numFmt w:val="bullet"/>
      <w:lvlText w:val="•"/>
      <w:lvlJc w:val="left"/>
      <w:pPr>
        <w:ind w:left="5903" w:hanging="284"/>
      </w:pPr>
      <w:rPr>
        <w:rFonts w:hint="default"/>
        <w:lang w:val="ro-RO" w:eastAsia="en-US" w:bidi="ar-SA"/>
      </w:rPr>
    </w:lvl>
    <w:lvl w:ilvl="7" w:tplc="22B02A02">
      <w:numFmt w:val="bullet"/>
      <w:lvlText w:val="•"/>
      <w:lvlJc w:val="left"/>
      <w:pPr>
        <w:ind w:left="6864" w:hanging="284"/>
      </w:pPr>
      <w:rPr>
        <w:rFonts w:hint="default"/>
        <w:lang w:val="ro-RO" w:eastAsia="en-US" w:bidi="ar-SA"/>
      </w:rPr>
    </w:lvl>
    <w:lvl w:ilvl="8" w:tplc="D68AFE9A">
      <w:numFmt w:val="bullet"/>
      <w:lvlText w:val="•"/>
      <w:lvlJc w:val="left"/>
      <w:pPr>
        <w:ind w:left="7825" w:hanging="284"/>
      </w:pPr>
      <w:rPr>
        <w:rFonts w:hint="default"/>
        <w:lang w:val="ro-RO" w:eastAsia="en-US" w:bidi="ar-SA"/>
      </w:rPr>
    </w:lvl>
  </w:abstractNum>
  <w:abstractNum w:abstractNumId="7" w15:restartNumberingAfterBreak="0">
    <w:nsid w:val="64056C6C"/>
    <w:multiLevelType w:val="hybridMultilevel"/>
    <w:tmpl w:val="72D24E5C"/>
    <w:lvl w:ilvl="0" w:tplc="6E401A1C">
      <w:start w:val="2"/>
      <w:numFmt w:val="upperRoman"/>
      <w:lvlText w:val="%1."/>
      <w:lvlJc w:val="left"/>
      <w:pPr>
        <w:ind w:left="450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14A8B072">
      <w:numFmt w:val="bullet"/>
      <w:lvlText w:val="•"/>
      <w:lvlJc w:val="left"/>
      <w:pPr>
        <w:ind w:left="1388" w:hanging="308"/>
      </w:pPr>
      <w:rPr>
        <w:rFonts w:hint="default"/>
        <w:lang w:val="ro-RO" w:eastAsia="en-US" w:bidi="ar-SA"/>
      </w:rPr>
    </w:lvl>
    <w:lvl w:ilvl="2" w:tplc="BB44AA62">
      <w:numFmt w:val="bullet"/>
      <w:lvlText w:val="•"/>
      <w:lvlJc w:val="left"/>
      <w:pPr>
        <w:ind w:left="2317" w:hanging="308"/>
      </w:pPr>
      <w:rPr>
        <w:rFonts w:hint="default"/>
        <w:lang w:val="ro-RO" w:eastAsia="en-US" w:bidi="ar-SA"/>
      </w:rPr>
    </w:lvl>
    <w:lvl w:ilvl="3" w:tplc="2332A1B2">
      <w:numFmt w:val="bullet"/>
      <w:lvlText w:val="•"/>
      <w:lvlJc w:val="left"/>
      <w:pPr>
        <w:ind w:left="3245" w:hanging="308"/>
      </w:pPr>
      <w:rPr>
        <w:rFonts w:hint="default"/>
        <w:lang w:val="ro-RO" w:eastAsia="en-US" w:bidi="ar-SA"/>
      </w:rPr>
    </w:lvl>
    <w:lvl w:ilvl="4" w:tplc="95E26600">
      <w:numFmt w:val="bullet"/>
      <w:lvlText w:val="•"/>
      <w:lvlJc w:val="left"/>
      <w:pPr>
        <w:ind w:left="4174" w:hanging="308"/>
      </w:pPr>
      <w:rPr>
        <w:rFonts w:hint="default"/>
        <w:lang w:val="ro-RO" w:eastAsia="en-US" w:bidi="ar-SA"/>
      </w:rPr>
    </w:lvl>
    <w:lvl w:ilvl="5" w:tplc="645CB8D0">
      <w:numFmt w:val="bullet"/>
      <w:lvlText w:val="•"/>
      <w:lvlJc w:val="left"/>
      <w:pPr>
        <w:ind w:left="5103" w:hanging="308"/>
      </w:pPr>
      <w:rPr>
        <w:rFonts w:hint="default"/>
        <w:lang w:val="ro-RO" w:eastAsia="en-US" w:bidi="ar-SA"/>
      </w:rPr>
    </w:lvl>
    <w:lvl w:ilvl="6" w:tplc="9F46ED44">
      <w:numFmt w:val="bullet"/>
      <w:lvlText w:val="•"/>
      <w:lvlJc w:val="left"/>
      <w:pPr>
        <w:ind w:left="6031" w:hanging="308"/>
      </w:pPr>
      <w:rPr>
        <w:rFonts w:hint="default"/>
        <w:lang w:val="ro-RO" w:eastAsia="en-US" w:bidi="ar-SA"/>
      </w:rPr>
    </w:lvl>
    <w:lvl w:ilvl="7" w:tplc="CE2E7126">
      <w:numFmt w:val="bullet"/>
      <w:lvlText w:val="•"/>
      <w:lvlJc w:val="left"/>
      <w:pPr>
        <w:ind w:left="6960" w:hanging="308"/>
      </w:pPr>
      <w:rPr>
        <w:rFonts w:hint="default"/>
        <w:lang w:val="ro-RO" w:eastAsia="en-US" w:bidi="ar-SA"/>
      </w:rPr>
    </w:lvl>
    <w:lvl w:ilvl="8" w:tplc="28081A42">
      <w:numFmt w:val="bullet"/>
      <w:lvlText w:val="•"/>
      <w:lvlJc w:val="left"/>
      <w:pPr>
        <w:ind w:left="7889" w:hanging="308"/>
      </w:pPr>
      <w:rPr>
        <w:rFonts w:hint="default"/>
        <w:lang w:val="ro-RO" w:eastAsia="en-US" w:bidi="ar-SA"/>
      </w:rPr>
    </w:lvl>
  </w:abstractNum>
  <w:abstractNum w:abstractNumId="8" w15:restartNumberingAfterBreak="0">
    <w:nsid w:val="704F4822"/>
    <w:multiLevelType w:val="hybridMultilevel"/>
    <w:tmpl w:val="2062C788"/>
    <w:lvl w:ilvl="0" w:tplc="1E72506E">
      <w:start w:val="18"/>
      <w:numFmt w:val="lowerLetter"/>
      <w:lvlText w:val="(%1)"/>
      <w:lvlJc w:val="left"/>
      <w:pPr>
        <w:ind w:left="142" w:hanging="37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EA823A4">
      <w:numFmt w:val="bullet"/>
      <w:lvlText w:val="•"/>
      <w:lvlJc w:val="left"/>
      <w:pPr>
        <w:ind w:left="1100" w:hanging="372"/>
      </w:pPr>
      <w:rPr>
        <w:rFonts w:hint="default"/>
        <w:lang w:val="ro-RO" w:eastAsia="en-US" w:bidi="ar-SA"/>
      </w:rPr>
    </w:lvl>
    <w:lvl w:ilvl="2" w:tplc="9070B3BE">
      <w:numFmt w:val="bullet"/>
      <w:lvlText w:val="•"/>
      <w:lvlJc w:val="left"/>
      <w:pPr>
        <w:ind w:left="2061" w:hanging="372"/>
      </w:pPr>
      <w:rPr>
        <w:rFonts w:hint="default"/>
        <w:lang w:val="ro-RO" w:eastAsia="en-US" w:bidi="ar-SA"/>
      </w:rPr>
    </w:lvl>
    <w:lvl w:ilvl="3" w:tplc="038EA2D8">
      <w:numFmt w:val="bullet"/>
      <w:lvlText w:val="•"/>
      <w:lvlJc w:val="left"/>
      <w:pPr>
        <w:ind w:left="3021" w:hanging="372"/>
      </w:pPr>
      <w:rPr>
        <w:rFonts w:hint="default"/>
        <w:lang w:val="ro-RO" w:eastAsia="en-US" w:bidi="ar-SA"/>
      </w:rPr>
    </w:lvl>
    <w:lvl w:ilvl="4" w:tplc="A4A2723C">
      <w:numFmt w:val="bullet"/>
      <w:lvlText w:val="•"/>
      <w:lvlJc w:val="left"/>
      <w:pPr>
        <w:ind w:left="3982" w:hanging="372"/>
      </w:pPr>
      <w:rPr>
        <w:rFonts w:hint="default"/>
        <w:lang w:val="ro-RO" w:eastAsia="en-US" w:bidi="ar-SA"/>
      </w:rPr>
    </w:lvl>
    <w:lvl w:ilvl="5" w:tplc="F454D640">
      <w:numFmt w:val="bullet"/>
      <w:lvlText w:val="•"/>
      <w:lvlJc w:val="left"/>
      <w:pPr>
        <w:ind w:left="4943" w:hanging="372"/>
      </w:pPr>
      <w:rPr>
        <w:rFonts w:hint="default"/>
        <w:lang w:val="ro-RO" w:eastAsia="en-US" w:bidi="ar-SA"/>
      </w:rPr>
    </w:lvl>
    <w:lvl w:ilvl="6" w:tplc="D93E99BC">
      <w:numFmt w:val="bullet"/>
      <w:lvlText w:val="•"/>
      <w:lvlJc w:val="left"/>
      <w:pPr>
        <w:ind w:left="5903" w:hanging="372"/>
      </w:pPr>
      <w:rPr>
        <w:rFonts w:hint="default"/>
        <w:lang w:val="ro-RO" w:eastAsia="en-US" w:bidi="ar-SA"/>
      </w:rPr>
    </w:lvl>
    <w:lvl w:ilvl="7" w:tplc="3D08AA84">
      <w:numFmt w:val="bullet"/>
      <w:lvlText w:val="•"/>
      <w:lvlJc w:val="left"/>
      <w:pPr>
        <w:ind w:left="6864" w:hanging="372"/>
      </w:pPr>
      <w:rPr>
        <w:rFonts w:hint="default"/>
        <w:lang w:val="ro-RO" w:eastAsia="en-US" w:bidi="ar-SA"/>
      </w:rPr>
    </w:lvl>
    <w:lvl w:ilvl="8" w:tplc="211EE090">
      <w:numFmt w:val="bullet"/>
      <w:lvlText w:val="•"/>
      <w:lvlJc w:val="left"/>
      <w:pPr>
        <w:ind w:left="7825" w:hanging="372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C6"/>
    <w:rsid w:val="00462F89"/>
    <w:rsid w:val="005659AF"/>
    <w:rsid w:val="005D31FA"/>
    <w:rsid w:val="006E04C6"/>
    <w:rsid w:val="0071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F1D39"/>
  <w15:docId w15:val="{EF20690A-540B-463B-873E-ABC3C3ED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39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1012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</cp:lastModifiedBy>
  <cp:revision>2</cp:revision>
  <dcterms:created xsi:type="dcterms:W3CDTF">2021-09-29T18:10:00Z</dcterms:created>
  <dcterms:modified xsi:type="dcterms:W3CDTF">2021-09-29T18:10:00Z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